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45" w:rsidRPr="003347DB" w:rsidRDefault="003E2F45" w:rsidP="00137611">
      <w:pPr>
        <w:spacing w:line="240" w:lineRule="auto"/>
        <w:jc w:val="both"/>
        <w:rPr>
          <w:b/>
          <w:bCs/>
          <w:sz w:val="24"/>
          <w:szCs w:val="22"/>
        </w:rPr>
      </w:pPr>
    </w:p>
    <w:p w:rsidR="00170EA1" w:rsidRDefault="00170EA1" w:rsidP="00170EA1">
      <w:pPr>
        <w:spacing w:after="0" w:line="240" w:lineRule="auto"/>
        <w:jc w:val="center"/>
        <w:rPr>
          <w:b/>
          <w:bCs/>
          <w:sz w:val="28"/>
          <w:szCs w:val="24"/>
        </w:rPr>
      </w:pPr>
      <w:r>
        <w:rPr>
          <w:rFonts w:hint="cs"/>
          <w:b/>
          <w:bCs/>
          <w:sz w:val="28"/>
          <w:szCs w:val="24"/>
          <w:cs/>
        </w:rPr>
        <w:t>रयत शिक्षण संस्थचे</w:t>
      </w:r>
    </w:p>
    <w:p w:rsidR="00170EA1" w:rsidRDefault="006C6FE7" w:rsidP="00170EA1">
      <w:pPr>
        <w:spacing w:after="0" w:line="240" w:lineRule="auto"/>
        <w:jc w:val="center"/>
        <w:rPr>
          <w:b/>
          <w:bCs/>
          <w:sz w:val="28"/>
          <w:szCs w:val="24"/>
        </w:rPr>
      </w:pPr>
      <w:r w:rsidRPr="00C33779">
        <w:rPr>
          <w:rFonts w:hint="cs"/>
          <w:b/>
          <w:bCs/>
          <w:sz w:val="28"/>
          <w:szCs w:val="24"/>
          <w:cs/>
        </w:rPr>
        <w:t>छत्रपती शिवजी कॉ</w:t>
      </w:r>
      <w:r w:rsidR="00CB15FA" w:rsidRPr="00C33779">
        <w:rPr>
          <w:rFonts w:hint="cs"/>
          <w:b/>
          <w:bCs/>
          <w:sz w:val="28"/>
          <w:szCs w:val="24"/>
          <w:cs/>
        </w:rPr>
        <w:t>लेज,</w:t>
      </w:r>
      <w:r w:rsidR="00170EA1">
        <w:rPr>
          <w:rFonts w:hint="cs"/>
          <w:b/>
          <w:bCs/>
          <w:sz w:val="28"/>
          <w:szCs w:val="24"/>
          <w:cs/>
        </w:rPr>
        <w:t>सातारा</w:t>
      </w:r>
    </w:p>
    <w:p w:rsidR="00F3259E" w:rsidRPr="00C33779" w:rsidRDefault="00CB15FA" w:rsidP="00170EA1">
      <w:pPr>
        <w:spacing w:after="0" w:line="240" w:lineRule="auto"/>
        <w:jc w:val="center"/>
        <w:rPr>
          <w:b/>
          <w:bCs/>
          <w:sz w:val="28"/>
          <w:szCs w:val="24"/>
        </w:rPr>
      </w:pPr>
      <w:r w:rsidRPr="00C33779">
        <w:rPr>
          <w:rFonts w:hint="cs"/>
          <w:b/>
          <w:bCs/>
          <w:sz w:val="28"/>
          <w:szCs w:val="24"/>
          <w:cs/>
        </w:rPr>
        <w:t xml:space="preserve"> माजी विद्यार्थी </w:t>
      </w:r>
      <w:r w:rsidR="002D0F16">
        <w:rPr>
          <w:rFonts w:hint="cs"/>
          <w:b/>
          <w:bCs/>
          <w:sz w:val="28"/>
          <w:szCs w:val="24"/>
          <w:cs/>
        </w:rPr>
        <w:t>समिती</w:t>
      </w:r>
      <w:r w:rsidRPr="00C33779">
        <w:rPr>
          <w:rFonts w:hint="cs"/>
          <w:b/>
          <w:bCs/>
          <w:sz w:val="28"/>
          <w:szCs w:val="24"/>
          <w:cs/>
        </w:rPr>
        <w:t xml:space="preserve"> </w:t>
      </w:r>
    </w:p>
    <w:p w:rsidR="00F3259E" w:rsidRDefault="007873B6" w:rsidP="00170EA1">
      <w:pPr>
        <w:spacing w:after="0" w:line="240" w:lineRule="auto"/>
        <w:jc w:val="center"/>
        <w:rPr>
          <w:b/>
          <w:bCs/>
          <w:sz w:val="28"/>
          <w:szCs w:val="24"/>
        </w:rPr>
      </w:pPr>
      <w:r w:rsidRPr="002D23A9">
        <w:rPr>
          <w:b/>
          <w:bCs/>
          <w:sz w:val="28"/>
          <w:szCs w:val="24"/>
          <w:highlight w:val="lightGray"/>
        </w:rPr>
        <w:t>Report of Significant finiancial and non financial contribution of Alumni Associati</w:t>
      </w:r>
      <w:r w:rsidRPr="00FE1219">
        <w:rPr>
          <w:b/>
          <w:bCs/>
          <w:sz w:val="28"/>
          <w:szCs w:val="24"/>
          <w:highlight w:val="lightGray"/>
        </w:rPr>
        <w:t>on</w:t>
      </w:r>
      <w:r w:rsidR="00FE1219" w:rsidRPr="00FE1219">
        <w:rPr>
          <w:b/>
          <w:bCs/>
          <w:sz w:val="28"/>
          <w:szCs w:val="24"/>
          <w:highlight w:val="lightGray"/>
        </w:rPr>
        <w:t>:2018-19</w:t>
      </w:r>
      <w:r>
        <w:rPr>
          <w:b/>
          <w:bCs/>
          <w:sz w:val="28"/>
          <w:szCs w:val="24"/>
        </w:rPr>
        <w:t xml:space="preserve"> </w:t>
      </w:r>
    </w:p>
    <w:p w:rsidR="00A52F46" w:rsidRPr="00A52F46" w:rsidRDefault="00A52F46" w:rsidP="00B70225">
      <w:pPr>
        <w:spacing w:after="0" w:line="240" w:lineRule="auto"/>
        <w:rPr>
          <w:sz w:val="28"/>
          <w:szCs w:val="24"/>
        </w:rPr>
      </w:pPr>
    </w:p>
    <w:p w:rsidR="004C6F94" w:rsidRDefault="00F3259E" w:rsidP="00137611">
      <w:pPr>
        <w:spacing w:line="240" w:lineRule="auto"/>
        <w:jc w:val="both"/>
        <w:rPr>
          <w:sz w:val="24"/>
          <w:szCs w:val="22"/>
        </w:rPr>
      </w:pPr>
      <w:r>
        <w:rPr>
          <w:sz w:val="24"/>
          <w:szCs w:val="22"/>
          <w:cs/>
        </w:rPr>
        <w:t xml:space="preserve"> </w:t>
      </w:r>
      <w:r w:rsidR="007A3DDB">
        <w:rPr>
          <w:rFonts w:hint="cs"/>
          <w:sz w:val="24"/>
          <w:szCs w:val="22"/>
          <w:cs/>
        </w:rPr>
        <w:tab/>
      </w:r>
      <w:r>
        <w:rPr>
          <w:sz w:val="24"/>
          <w:szCs w:val="22"/>
          <w:cs/>
        </w:rPr>
        <w:t>रयत शिक्षण संस्थेच्या</w:t>
      </w:r>
      <w:r>
        <w:rPr>
          <w:rFonts w:hint="cs"/>
          <w:sz w:val="24"/>
          <w:szCs w:val="22"/>
          <w:cs/>
        </w:rPr>
        <w:t xml:space="preserve"> ४ </w:t>
      </w:r>
      <w:r>
        <w:rPr>
          <w:sz w:val="24"/>
          <w:szCs w:val="22"/>
          <w:cs/>
        </w:rPr>
        <w:t>आक्टोबर</w:t>
      </w:r>
      <w:r>
        <w:rPr>
          <w:rFonts w:hint="cs"/>
          <w:sz w:val="24"/>
          <w:szCs w:val="22"/>
          <w:cs/>
        </w:rPr>
        <w:t xml:space="preserve"> २०१८ </w:t>
      </w:r>
      <w:r>
        <w:rPr>
          <w:sz w:val="24"/>
          <w:szCs w:val="22"/>
          <w:cs/>
        </w:rPr>
        <w:t xml:space="preserve">ते २०१९ या शताब्दी वर्षात </w:t>
      </w:r>
      <w:r>
        <w:rPr>
          <w:rFonts w:hint="cs"/>
          <w:sz w:val="24"/>
          <w:szCs w:val="22"/>
          <w:cs/>
        </w:rPr>
        <w:t xml:space="preserve"> छत्रपती </w:t>
      </w:r>
      <w:r>
        <w:rPr>
          <w:sz w:val="24"/>
          <w:szCs w:val="22"/>
          <w:cs/>
        </w:rPr>
        <w:t xml:space="preserve">शिवाजी कॉलेज </w:t>
      </w:r>
      <w:r>
        <w:rPr>
          <w:rFonts w:hint="cs"/>
          <w:sz w:val="24"/>
          <w:szCs w:val="22"/>
          <w:cs/>
        </w:rPr>
        <w:t xml:space="preserve">माजी </w:t>
      </w:r>
      <w:r>
        <w:rPr>
          <w:sz w:val="24"/>
          <w:szCs w:val="22"/>
          <w:cs/>
        </w:rPr>
        <w:t xml:space="preserve">विद्यार्थी संघाची स्थापना </w:t>
      </w:r>
      <w:r w:rsidR="00376855">
        <w:rPr>
          <w:rFonts w:hint="cs"/>
          <w:sz w:val="24"/>
          <w:szCs w:val="22"/>
          <w:cs/>
        </w:rPr>
        <w:t xml:space="preserve">४ </w:t>
      </w:r>
      <w:r w:rsidR="00376855">
        <w:rPr>
          <w:sz w:val="24"/>
          <w:szCs w:val="22"/>
          <w:cs/>
        </w:rPr>
        <w:t>अक्टोबर</w:t>
      </w:r>
      <w:r w:rsidR="001C0DC6">
        <w:rPr>
          <w:rFonts w:hint="cs"/>
          <w:sz w:val="24"/>
          <w:szCs w:val="22"/>
          <w:cs/>
        </w:rPr>
        <w:t xml:space="preserve"> २०१८</w:t>
      </w:r>
      <w:r w:rsidR="00376855">
        <w:rPr>
          <w:rFonts w:hint="cs"/>
          <w:sz w:val="24"/>
          <w:szCs w:val="22"/>
          <w:cs/>
        </w:rPr>
        <w:t xml:space="preserve"> </w:t>
      </w:r>
      <w:r w:rsidR="00376855">
        <w:rPr>
          <w:sz w:val="24"/>
          <w:szCs w:val="22"/>
          <w:cs/>
        </w:rPr>
        <w:t>रोजी करण्यात आली.महाविद्यालया</w:t>
      </w:r>
      <w:r w:rsidR="00376855">
        <w:rPr>
          <w:rFonts w:hint="cs"/>
          <w:sz w:val="24"/>
          <w:szCs w:val="22"/>
          <w:cs/>
        </w:rPr>
        <w:t xml:space="preserve">च्या </w:t>
      </w:r>
      <w:r w:rsidR="00376855">
        <w:rPr>
          <w:sz w:val="24"/>
          <w:szCs w:val="22"/>
          <w:cs/>
        </w:rPr>
        <w:t>जडणघडणी</w:t>
      </w:r>
      <w:r w:rsidR="00376855">
        <w:rPr>
          <w:rFonts w:hint="cs"/>
          <w:sz w:val="24"/>
          <w:szCs w:val="22"/>
          <w:cs/>
        </w:rPr>
        <w:t xml:space="preserve">मध्ये </w:t>
      </w:r>
      <w:r w:rsidR="00376855">
        <w:rPr>
          <w:sz w:val="24"/>
          <w:szCs w:val="22"/>
          <w:cs/>
        </w:rPr>
        <w:t>व उज्वल यशामध्ये माजी विद्यार्थी</w:t>
      </w:r>
      <w:r w:rsidR="00376855">
        <w:rPr>
          <w:rFonts w:hint="cs"/>
          <w:sz w:val="24"/>
          <w:szCs w:val="22"/>
          <w:cs/>
        </w:rPr>
        <w:t xml:space="preserve"> संघाचे </w:t>
      </w:r>
      <w:r w:rsidR="00376855">
        <w:rPr>
          <w:sz w:val="24"/>
          <w:szCs w:val="22"/>
          <w:cs/>
        </w:rPr>
        <w:t xml:space="preserve">महत्त्वपूर्ण योगदान आहे.रयत शिक्षण संस्थेच्या शताब्दी वर्षानिमित्त छत्रपती शिवाजी कॉलेजच्या माजी </w:t>
      </w:r>
      <w:r w:rsidR="00376855">
        <w:rPr>
          <w:rFonts w:hint="cs"/>
          <w:sz w:val="24"/>
          <w:szCs w:val="22"/>
          <w:cs/>
        </w:rPr>
        <w:t xml:space="preserve">विद्यार्थ्यांचा </w:t>
      </w:r>
      <w:r w:rsidR="00376855">
        <w:rPr>
          <w:sz w:val="24"/>
          <w:szCs w:val="22"/>
          <w:cs/>
        </w:rPr>
        <w:t xml:space="preserve">मेळावा </w:t>
      </w:r>
      <w:r w:rsidR="00C23C81">
        <w:rPr>
          <w:rFonts w:hint="cs"/>
          <w:sz w:val="24"/>
          <w:szCs w:val="22"/>
          <w:cs/>
        </w:rPr>
        <w:t xml:space="preserve">दि. </w:t>
      </w:r>
      <w:r w:rsidR="00376855">
        <w:rPr>
          <w:sz w:val="24"/>
          <w:szCs w:val="22"/>
          <w:cs/>
        </w:rPr>
        <w:t xml:space="preserve">६-१० २०१८ रोजी </w:t>
      </w:r>
      <w:r w:rsidR="00376855">
        <w:rPr>
          <w:rFonts w:hint="cs"/>
          <w:sz w:val="24"/>
          <w:szCs w:val="22"/>
          <w:cs/>
        </w:rPr>
        <w:t>मा,</w:t>
      </w:r>
      <w:r w:rsidR="00376855">
        <w:rPr>
          <w:sz w:val="24"/>
          <w:szCs w:val="22"/>
          <w:cs/>
        </w:rPr>
        <w:t>प्राचार्य आर.डी गायकवाड यांच्या अध्यक्षेतेखाली</w:t>
      </w:r>
      <w:r w:rsidR="00F237D4">
        <w:rPr>
          <w:rFonts w:hint="cs"/>
          <w:sz w:val="24"/>
          <w:szCs w:val="22"/>
          <w:cs/>
        </w:rPr>
        <w:t xml:space="preserve"> </w:t>
      </w:r>
      <w:r w:rsidR="00376855">
        <w:rPr>
          <w:sz w:val="24"/>
          <w:szCs w:val="22"/>
          <w:cs/>
        </w:rPr>
        <w:t>आयोजित करण्यात आला होता.</w:t>
      </w:r>
      <w:r w:rsidR="00376855">
        <w:rPr>
          <w:rFonts w:hint="cs"/>
          <w:sz w:val="24"/>
          <w:szCs w:val="22"/>
          <w:cs/>
        </w:rPr>
        <w:t xml:space="preserve">सदर </w:t>
      </w:r>
      <w:r w:rsidR="00376855">
        <w:rPr>
          <w:sz w:val="24"/>
          <w:szCs w:val="22"/>
          <w:cs/>
        </w:rPr>
        <w:t>मेळाव्यास १५० पेक्षा अधिक माजी विद्यार्थी उपस्थितीत होते.</w:t>
      </w:r>
      <w:r w:rsidR="00376855">
        <w:rPr>
          <w:rFonts w:hint="cs"/>
          <w:sz w:val="24"/>
          <w:szCs w:val="22"/>
          <w:cs/>
        </w:rPr>
        <w:t xml:space="preserve">या </w:t>
      </w:r>
      <w:r w:rsidR="00376855">
        <w:rPr>
          <w:sz w:val="24"/>
          <w:szCs w:val="22"/>
          <w:cs/>
        </w:rPr>
        <w:t xml:space="preserve">मेळाव्यात </w:t>
      </w:r>
      <w:r w:rsidR="004C6F94">
        <w:rPr>
          <w:rFonts w:hint="cs"/>
          <w:sz w:val="24"/>
          <w:szCs w:val="22"/>
          <w:cs/>
        </w:rPr>
        <w:t xml:space="preserve">खालील माजी विद्यार्थ्यांनी </w:t>
      </w:r>
      <w:r w:rsidR="00255CA2">
        <w:rPr>
          <w:rFonts w:hint="cs"/>
          <w:sz w:val="24"/>
          <w:szCs w:val="22"/>
          <w:cs/>
        </w:rPr>
        <w:t xml:space="preserve">व माजी विद्यार्थी मेळाव्यास उपस्थित सहकारी प्राध्यापकांनी </w:t>
      </w:r>
      <w:r w:rsidR="004C6F94">
        <w:rPr>
          <w:rFonts w:hint="cs"/>
          <w:sz w:val="24"/>
          <w:szCs w:val="22"/>
          <w:cs/>
        </w:rPr>
        <w:t>देणगी जाहीर केली व महाविद्यालयास दिली.</w:t>
      </w:r>
    </w:p>
    <w:tbl>
      <w:tblPr>
        <w:tblStyle w:val="TableGrid"/>
        <w:tblW w:w="0" w:type="auto"/>
        <w:tblLook w:val="04A0"/>
      </w:tblPr>
      <w:tblGrid>
        <w:gridCol w:w="828"/>
        <w:gridCol w:w="5556"/>
        <w:gridCol w:w="3192"/>
      </w:tblGrid>
      <w:tr w:rsidR="004C6F94" w:rsidTr="004C6F94">
        <w:tc>
          <w:tcPr>
            <w:tcW w:w="828" w:type="dxa"/>
          </w:tcPr>
          <w:p w:rsidR="004C6F94" w:rsidRPr="00BF6349" w:rsidRDefault="004C6F94" w:rsidP="00137611">
            <w:pPr>
              <w:jc w:val="both"/>
              <w:rPr>
                <w:b/>
                <w:bCs/>
                <w:sz w:val="24"/>
                <w:szCs w:val="22"/>
              </w:rPr>
            </w:pPr>
            <w:r w:rsidRPr="00BF6349">
              <w:rPr>
                <w:rFonts w:hint="cs"/>
                <w:b/>
                <w:bCs/>
                <w:sz w:val="24"/>
                <w:szCs w:val="22"/>
                <w:cs/>
              </w:rPr>
              <w:t>अ.नं.</w:t>
            </w:r>
          </w:p>
        </w:tc>
        <w:tc>
          <w:tcPr>
            <w:tcW w:w="5556" w:type="dxa"/>
          </w:tcPr>
          <w:p w:rsidR="004C6F94" w:rsidRPr="00BF6349" w:rsidRDefault="004C6F94" w:rsidP="00137611">
            <w:pPr>
              <w:jc w:val="both"/>
              <w:rPr>
                <w:b/>
                <w:bCs/>
                <w:sz w:val="24"/>
                <w:szCs w:val="22"/>
              </w:rPr>
            </w:pPr>
            <w:r w:rsidRPr="00BF6349">
              <w:rPr>
                <w:rFonts w:hint="cs"/>
                <w:b/>
                <w:bCs/>
                <w:sz w:val="24"/>
                <w:szCs w:val="22"/>
                <w:cs/>
              </w:rPr>
              <w:t>माजी विद्यार्थ्याचे नाव</w:t>
            </w:r>
          </w:p>
        </w:tc>
        <w:tc>
          <w:tcPr>
            <w:tcW w:w="3192" w:type="dxa"/>
          </w:tcPr>
          <w:p w:rsidR="004C6F94" w:rsidRPr="00BF6349" w:rsidRDefault="001E7163" w:rsidP="00137611">
            <w:pPr>
              <w:jc w:val="both"/>
              <w:rPr>
                <w:b/>
                <w:bCs/>
                <w:sz w:val="24"/>
                <w:szCs w:val="22"/>
              </w:rPr>
            </w:pPr>
            <w:r w:rsidRPr="00BF6349">
              <w:rPr>
                <w:rFonts w:hint="cs"/>
                <w:b/>
                <w:bCs/>
                <w:sz w:val="24"/>
                <w:szCs w:val="22"/>
                <w:cs/>
              </w:rPr>
              <w:t>देणगी</w:t>
            </w:r>
            <w:r w:rsidR="004C6F94" w:rsidRPr="00BF6349">
              <w:rPr>
                <w:rFonts w:hint="cs"/>
                <w:b/>
                <w:bCs/>
                <w:sz w:val="24"/>
                <w:szCs w:val="22"/>
                <w:cs/>
              </w:rPr>
              <w:t xml:space="preserve"> रुपये</w:t>
            </w:r>
          </w:p>
        </w:tc>
      </w:tr>
      <w:tr w:rsidR="004C6F94" w:rsidTr="004C6F94">
        <w:tc>
          <w:tcPr>
            <w:tcW w:w="828" w:type="dxa"/>
          </w:tcPr>
          <w:p w:rsidR="004C6F94" w:rsidRDefault="009A7107" w:rsidP="00137611">
            <w:pPr>
              <w:jc w:val="both"/>
              <w:rPr>
                <w:sz w:val="24"/>
                <w:szCs w:val="22"/>
              </w:rPr>
            </w:pPr>
            <w:r>
              <w:rPr>
                <w:rFonts w:hint="cs"/>
                <w:sz w:val="24"/>
                <w:szCs w:val="22"/>
                <w:cs/>
              </w:rPr>
              <w:t>१</w:t>
            </w:r>
          </w:p>
        </w:tc>
        <w:tc>
          <w:tcPr>
            <w:tcW w:w="5556" w:type="dxa"/>
          </w:tcPr>
          <w:p w:rsidR="004C6F94" w:rsidRDefault="00255CA2" w:rsidP="00137611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  <w:cs/>
              </w:rPr>
              <w:t>प्राचार्य आर डी गायकवाड.</w:t>
            </w:r>
          </w:p>
        </w:tc>
        <w:tc>
          <w:tcPr>
            <w:tcW w:w="3192" w:type="dxa"/>
          </w:tcPr>
          <w:p w:rsidR="004C6F94" w:rsidRDefault="003D4FF4" w:rsidP="00137611">
            <w:pPr>
              <w:jc w:val="both"/>
              <w:rPr>
                <w:sz w:val="24"/>
                <w:szCs w:val="22"/>
              </w:rPr>
            </w:pPr>
            <w:r>
              <w:rPr>
                <w:rFonts w:hint="cs"/>
                <w:sz w:val="24"/>
                <w:szCs w:val="22"/>
                <w:cs/>
              </w:rPr>
              <w:t>२५०००/-</w:t>
            </w:r>
          </w:p>
        </w:tc>
      </w:tr>
      <w:tr w:rsidR="003D4FF4" w:rsidTr="004C6F94">
        <w:tc>
          <w:tcPr>
            <w:tcW w:w="828" w:type="dxa"/>
          </w:tcPr>
          <w:p w:rsidR="003D4FF4" w:rsidRDefault="003D4FF4" w:rsidP="00137611">
            <w:pPr>
              <w:jc w:val="both"/>
              <w:rPr>
                <w:sz w:val="24"/>
                <w:szCs w:val="22"/>
              </w:rPr>
            </w:pPr>
            <w:r>
              <w:rPr>
                <w:rFonts w:hint="cs"/>
                <w:sz w:val="24"/>
                <w:szCs w:val="22"/>
                <w:cs/>
              </w:rPr>
              <w:t>२</w:t>
            </w:r>
          </w:p>
        </w:tc>
        <w:tc>
          <w:tcPr>
            <w:tcW w:w="5556" w:type="dxa"/>
          </w:tcPr>
          <w:p w:rsidR="003D4FF4" w:rsidRDefault="003D4FF4" w:rsidP="00137611">
            <w:pPr>
              <w:jc w:val="both"/>
              <w:rPr>
                <w:sz w:val="24"/>
                <w:szCs w:val="22"/>
              </w:rPr>
            </w:pPr>
            <w:r>
              <w:rPr>
                <w:rFonts w:hint="cs"/>
                <w:sz w:val="24"/>
                <w:szCs w:val="22"/>
                <w:cs/>
              </w:rPr>
              <w:t xml:space="preserve">प्राचार्य </w:t>
            </w:r>
            <w:r>
              <w:rPr>
                <w:sz w:val="24"/>
                <w:szCs w:val="22"/>
                <w:cs/>
              </w:rPr>
              <w:t>बी</w:t>
            </w:r>
            <w:r>
              <w:rPr>
                <w:rFonts w:hint="cs"/>
                <w:sz w:val="24"/>
                <w:szCs w:val="22"/>
                <w:cs/>
              </w:rPr>
              <w:t>.</w:t>
            </w:r>
            <w:r>
              <w:rPr>
                <w:sz w:val="24"/>
                <w:szCs w:val="22"/>
                <w:cs/>
              </w:rPr>
              <w:t>जे शेवाळे</w:t>
            </w:r>
          </w:p>
        </w:tc>
        <w:tc>
          <w:tcPr>
            <w:tcW w:w="3192" w:type="dxa"/>
          </w:tcPr>
          <w:p w:rsidR="003D4FF4" w:rsidRPr="003348C2" w:rsidRDefault="003D4FF4" w:rsidP="00925EB5">
            <w:pPr>
              <w:rPr>
                <w:sz w:val="24"/>
                <w:szCs w:val="22"/>
                <w:cs/>
              </w:rPr>
            </w:pPr>
            <w:r w:rsidRPr="003348C2">
              <w:rPr>
                <w:rFonts w:hint="cs"/>
                <w:sz w:val="24"/>
                <w:szCs w:val="22"/>
                <w:cs/>
              </w:rPr>
              <w:t>२५०००/</w:t>
            </w:r>
          </w:p>
        </w:tc>
      </w:tr>
      <w:tr w:rsidR="003D4FF4" w:rsidTr="004C6F94">
        <w:tc>
          <w:tcPr>
            <w:tcW w:w="828" w:type="dxa"/>
          </w:tcPr>
          <w:p w:rsidR="003D4FF4" w:rsidRDefault="003D4FF4" w:rsidP="00137611">
            <w:pPr>
              <w:jc w:val="both"/>
              <w:rPr>
                <w:sz w:val="24"/>
                <w:szCs w:val="22"/>
              </w:rPr>
            </w:pPr>
            <w:r>
              <w:rPr>
                <w:rFonts w:hint="cs"/>
                <w:sz w:val="24"/>
                <w:szCs w:val="22"/>
                <w:cs/>
              </w:rPr>
              <w:t>३</w:t>
            </w:r>
          </w:p>
        </w:tc>
        <w:tc>
          <w:tcPr>
            <w:tcW w:w="5556" w:type="dxa"/>
          </w:tcPr>
          <w:p w:rsidR="003D4FF4" w:rsidRDefault="003D4FF4" w:rsidP="00137611">
            <w:pPr>
              <w:jc w:val="both"/>
              <w:rPr>
                <w:sz w:val="24"/>
                <w:szCs w:val="22"/>
                <w:cs/>
              </w:rPr>
            </w:pPr>
            <w:r>
              <w:rPr>
                <w:rFonts w:hint="cs"/>
                <w:sz w:val="24"/>
                <w:szCs w:val="22"/>
                <w:cs/>
              </w:rPr>
              <w:t>प्रा.डॉ.</w:t>
            </w:r>
            <w:r>
              <w:rPr>
                <w:sz w:val="24"/>
                <w:szCs w:val="22"/>
                <w:cs/>
              </w:rPr>
              <w:t xml:space="preserve">एस.जी </w:t>
            </w:r>
            <w:r>
              <w:rPr>
                <w:rFonts w:hint="cs"/>
                <w:sz w:val="24"/>
                <w:szCs w:val="22"/>
                <w:cs/>
              </w:rPr>
              <w:t>मेन</w:t>
            </w:r>
            <w:r>
              <w:rPr>
                <w:sz w:val="24"/>
                <w:szCs w:val="22"/>
                <w:cs/>
              </w:rPr>
              <w:t>कुदळे</w:t>
            </w:r>
          </w:p>
        </w:tc>
        <w:tc>
          <w:tcPr>
            <w:tcW w:w="3192" w:type="dxa"/>
          </w:tcPr>
          <w:p w:rsidR="003D4FF4" w:rsidRPr="003348C2" w:rsidRDefault="003D4FF4" w:rsidP="00925EB5">
            <w:pPr>
              <w:rPr>
                <w:sz w:val="24"/>
                <w:szCs w:val="22"/>
                <w:cs/>
              </w:rPr>
            </w:pPr>
            <w:r w:rsidRPr="003348C2">
              <w:rPr>
                <w:rFonts w:hint="cs"/>
                <w:sz w:val="24"/>
                <w:szCs w:val="22"/>
                <w:cs/>
              </w:rPr>
              <w:t>२५०००/</w:t>
            </w:r>
          </w:p>
        </w:tc>
      </w:tr>
      <w:tr w:rsidR="003D4FF4" w:rsidTr="004C6F94">
        <w:tc>
          <w:tcPr>
            <w:tcW w:w="828" w:type="dxa"/>
          </w:tcPr>
          <w:p w:rsidR="003D4FF4" w:rsidRDefault="003D4FF4" w:rsidP="00137611">
            <w:pPr>
              <w:jc w:val="both"/>
              <w:rPr>
                <w:sz w:val="24"/>
                <w:szCs w:val="22"/>
              </w:rPr>
            </w:pPr>
            <w:r>
              <w:rPr>
                <w:rFonts w:hint="cs"/>
                <w:sz w:val="24"/>
                <w:szCs w:val="22"/>
                <w:cs/>
              </w:rPr>
              <w:t>४</w:t>
            </w:r>
          </w:p>
        </w:tc>
        <w:tc>
          <w:tcPr>
            <w:tcW w:w="5556" w:type="dxa"/>
          </w:tcPr>
          <w:p w:rsidR="003D4FF4" w:rsidRDefault="003D4FF4" w:rsidP="00137611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  <w:cs/>
              </w:rPr>
              <w:t>प्रा.एस एस मेन</w:t>
            </w:r>
            <w:r>
              <w:rPr>
                <w:rFonts w:hint="cs"/>
                <w:sz w:val="24"/>
                <w:szCs w:val="22"/>
                <w:cs/>
              </w:rPr>
              <w:t>कुदळे</w:t>
            </w:r>
          </w:p>
        </w:tc>
        <w:tc>
          <w:tcPr>
            <w:tcW w:w="3192" w:type="dxa"/>
          </w:tcPr>
          <w:p w:rsidR="003D4FF4" w:rsidRPr="003348C2" w:rsidRDefault="003D4FF4" w:rsidP="00925EB5">
            <w:pPr>
              <w:rPr>
                <w:sz w:val="24"/>
                <w:szCs w:val="22"/>
                <w:cs/>
              </w:rPr>
            </w:pPr>
            <w:r w:rsidRPr="003348C2">
              <w:rPr>
                <w:rFonts w:hint="cs"/>
                <w:sz w:val="24"/>
                <w:szCs w:val="22"/>
                <w:cs/>
              </w:rPr>
              <w:t>२५०००/</w:t>
            </w:r>
          </w:p>
        </w:tc>
      </w:tr>
      <w:tr w:rsidR="00DE0E41" w:rsidTr="004C6F94">
        <w:tc>
          <w:tcPr>
            <w:tcW w:w="828" w:type="dxa"/>
          </w:tcPr>
          <w:p w:rsidR="00DE0E41" w:rsidRDefault="004908E8" w:rsidP="00137611">
            <w:pPr>
              <w:jc w:val="both"/>
              <w:rPr>
                <w:sz w:val="24"/>
                <w:szCs w:val="22"/>
              </w:rPr>
            </w:pPr>
            <w:r>
              <w:rPr>
                <w:rFonts w:hint="cs"/>
                <w:sz w:val="24"/>
                <w:szCs w:val="22"/>
                <w:cs/>
              </w:rPr>
              <w:t>५</w:t>
            </w:r>
          </w:p>
        </w:tc>
        <w:tc>
          <w:tcPr>
            <w:tcW w:w="5556" w:type="dxa"/>
          </w:tcPr>
          <w:p w:rsidR="00DE0E41" w:rsidRDefault="00DE0E41" w:rsidP="00137611">
            <w:pPr>
              <w:jc w:val="both"/>
              <w:rPr>
                <w:sz w:val="24"/>
                <w:szCs w:val="22"/>
                <w:cs/>
              </w:rPr>
            </w:pPr>
            <w:r>
              <w:rPr>
                <w:rFonts w:hint="cs"/>
                <w:sz w:val="24"/>
                <w:szCs w:val="22"/>
                <w:cs/>
              </w:rPr>
              <w:t>डॉ.</w:t>
            </w:r>
            <w:r>
              <w:rPr>
                <w:sz w:val="24"/>
                <w:szCs w:val="22"/>
                <w:cs/>
              </w:rPr>
              <w:t>प्रभाकर शिंदे</w:t>
            </w:r>
          </w:p>
        </w:tc>
        <w:tc>
          <w:tcPr>
            <w:tcW w:w="3192" w:type="dxa"/>
          </w:tcPr>
          <w:p w:rsidR="00DE0E41" w:rsidRDefault="003D4FF4" w:rsidP="00137611">
            <w:pPr>
              <w:jc w:val="both"/>
              <w:rPr>
                <w:sz w:val="24"/>
                <w:szCs w:val="22"/>
              </w:rPr>
            </w:pPr>
            <w:r>
              <w:rPr>
                <w:rFonts w:hint="cs"/>
                <w:sz w:val="24"/>
                <w:szCs w:val="22"/>
                <w:cs/>
              </w:rPr>
              <w:t>५०००/-</w:t>
            </w:r>
          </w:p>
        </w:tc>
      </w:tr>
      <w:tr w:rsidR="00DE0E41" w:rsidTr="004C6F94">
        <w:tc>
          <w:tcPr>
            <w:tcW w:w="828" w:type="dxa"/>
          </w:tcPr>
          <w:p w:rsidR="00DE0E41" w:rsidRDefault="004908E8" w:rsidP="00137611">
            <w:pPr>
              <w:jc w:val="both"/>
              <w:rPr>
                <w:sz w:val="24"/>
                <w:szCs w:val="22"/>
              </w:rPr>
            </w:pPr>
            <w:r>
              <w:rPr>
                <w:rFonts w:hint="cs"/>
                <w:sz w:val="24"/>
                <w:szCs w:val="22"/>
                <w:cs/>
              </w:rPr>
              <w:t>६</w:t>
            </w:r>
          </w:p>
        </w:tc>
        <w:tc>
          <w:tcPr>
            <w:tcW w:w="5556" w:type="dxa"/>
          </w:tcPr>
          <w:p w:rsidR="00DE0E41" w:rsidRDefault="00DE0E41" w:rsidP="00137611">
            <w:pPr>
              <w:jc w:val="both"/>
              <w:rPr>
                <w:sz w:val="24"/>
                <w:szCs w:val="22"/>
                <w:cs/>
              </w:rPr>
            </w:pPr>
            <w:r>
              <w:rPr>
                <w:rFonts w:hint="cs"/>
                <w:sz w:val="24"/>
                <w:szCs w:val="22"/>
                <w:cs/>
              </w:rPr>
              <w:t>प्रा.सौ.</w:t>
            </w:r>
            <w:r>
              <w:rPr>
                <w:sz w:val="24"/>
                <w:szCs w:val="22"/>
                <w:cs/>
              </w:rPr>
              <w:t>साधना पाटील</w:t>
            </w:r>
          </w:p>
        </w:tc>
        <w:tc>
          <w:tcPr>
            <w:tcW w:w="3192" w:type="dxa"/>
          </w:tcPr>
          <w:p w:rsidR="00DE0E41" w:rsidRDefault="003D4FF4" w:rsidP="00137611">
            <w:pPr>
              <w:jc w:val="both"/>
              <w:rPr>
                <w:sz w:val="24"/>
                <w:szCs w:val="22"/>
              </w:rPr>
            </w:pPr>
            <w:r>
              <w:rPr>
                <w:rFonts w:hint="cs"/>
                <w:sz w:val="24"/>
                <w:szCs w:val="22"/>
                <w:cs/>
              </w:rPr>
              <w:t>२१०००/-</w:t>
            </w:r>
          </w:p>
        </w:tc>
      </w:tr>
    </w:tbl>
    <w:p w:rsidR="004C6F94" w:rsidRDefault="004C6F94" w:rsidP="00137611">
      <w:pPr>
        <w:spacing w:line="240" w:lineRule="auto"/>
        <w:jc w:val="both"/>
        <w:rPr>
          <w:sz w:val="24"/>
          <w:szCs w:val="22"/>
        </w:rPr>
      </w:pPr>
    </w:p>
    <w:p w:rsidR="00F3259E" w:rsidRDefault="00B92968" w:rsidP="00137611">
      <w:pPr>
        <w:spacing w:line="240" w:lineRule="auto"/>
        <w:jc w:val="both"/>
        <w:rPr>
          <w:sz w:val="24"/>
          <w:szCs w:val="22"/>
          <w:cs/>
        </w:rPr>
      </w:pPr>
      <w:r>
        <w:rPr>
          <w:rFonts w:hint="cs"/>
          <w:sz w:val="24"/>
          <w:szCs w:val="22"/>
          <w:cs/>
        </w:rPr>
        <w:t xml:space="preserve">सदर </w:t>
      </w:r>
      <w:r>
        <w:rPr>
          <w:sz w:val="24"/>
          <w:szCs w:val="22"/>
          <w:cs/>
        </w:rPr>
        <w:t xml:space="preserve">बैठकीत महाविद्यालयास </w:t>
      </w:r>
      <w:r>
        <w:rPr>
          <w:sz w:val="24"/>
          <w:szCs w:val="22"/>
        </w:rPr>
        <w:t xml:space="preserve">A+ </w:t>
      </w:r>
      <w:r>
        <w:rPr>
          <w:rFonts w:hint="cs"/>
          <w:sz w:val="24"/>
          <w:szCs w:val="22"/>
          <w:cs/>
        </w:rPr>
        <w:t xml:space="preserve">मानांकन </w:t>
      </w:r>
      <w:r>
        <w:rPr>
          <w:sz w:val="24"/>
          <w:szCs w:val="22"/>
          <w:cs/>
        </w:rPr>
        <w:t>मिळाल्या</w:t>
      </w:r>
      <w:r>
        <w:rPr>
          <w:rFonts w:hint="cs"/>
          <w:sz w:val="24"/>
          <w:szCs w:val="22"/>
          <w:cs/>
        </w:rPr>
        <w:t xml:space="preserve">बद्दल </w:t>
      </w:r>
      <w:r>
        <w:rPr>
          <w:sz w:val="24"/>
          <w:szCs w:val="22"/>
          <w:cs/>
        </w:rPr>
        <w:t xml:space="preserve">महाविद्यालयाचे प्राचार्य डॉ.भाऊसाहेब कराळे व सर्व </w:t>
      </w:r>
      <w:r>
        <w:rPr>
          <w:rFonts w:hint="cs"/>
          <w:sz w:val="24"/>
          <w:szCs w:val="22"/>
          <w:cs/>
        </w:rPr>
        <w:t xml:space="preserve">शिक्षक </w:t>
      </w:r>
      <w:r>
        <w:rPr>
          <w:sz w:val="24"/>
          <w:szCs w:val="22"/>
          <w:cs/>
        </w:rPr>
        <w:t xml:space="preserve">व शिक्षकेतर सेवक व </w:t>
      </w:r>
      <w:r>
        <w:rPr>
          <w:rFonts w:hint="cs"/>
          <w:sz w:val="24"/>
          <w:szCs w:val="22"/>
          <w:cs/>
        </w:rPr>
        <w:t xml:space="preserve">आजी </w:t>
      </w:r>
      <w:r>
        <w:rPr>
          <w:sz w:val="24"/>
          <w:szCs w:val="22"/>
          <w:cs/>
        </w:rPr>
        <w:t xml:space="preserve">माजी </w:t>
      </w:r>
      <w:r>
        <w:rPr>
          <w:rFonts w:hint="cs"/>
          <w:sz w:val="24"/>
          <w:szCs w:val="22"/>
          <w:cs/>
        </w:rPr>
        <w:t xml:space="preserve">विद्यार्थांचे </w:t>
      </w:r>
      <w:r>
        <w:rPr>
          <w:sz w:val="24"/>
          <w:szCs w:val="22"/>
          <w:cs/>
        </w:rPr>
        <w:t xml:space="preserve">अभिनंदन करण्यात आले. </w:t>
      </w:r>
    </w:p>
    <w:p w:rsidR="007854D5" w:rsidRDefault="00B92968" w:rsidP="00A17856">
      <w:pPr>
        <w:spacing w:line="240" w:lineRule="auto"/>
        <w:ind w:firstLine="720"/>
        <w:jc w:val="both"/>
        <w:rPr>
          <w:sz w:val="24"/>
          <w:szCs w:val="22"/>
        </w:rPr>
      </w:pPr>
      <w:r>
        <w:rPr>
          <w:rFonts w:hint="cs"/>
          <w:sz w:val="24"/>
          <w:szCs w:val="22"/>
          <w:cs/>
        </w:rPr>
        <w:t xml:space="preserve">माजी </w:t>
      </w:r>
      <w:r>
        <w:rPr>
          <w:sz w:val="24"/>
          <w:szCs w:val="22"/>
          <w:cs/>
        </w:rPr>
        <w:t>विद्यार्थी</w:t>
      </w:r>
      <w:r>
        <w:rPr>
          <w:rFonts w:hint="cs"/>
          <w:sz w:val="24"/>
          <w:szCs w:val="22"/>
          <w:cs/>
        </w:rPr>
        <w:t xml:space="preserve"> संघाची </w:t>
      </w:r>
      <w:r>
        <w:rPr>
          <w:sz w:val="24"/>
          <w:szCs w:val="22"/>
          <w:cs/>
        </w:rPr>
        <w:t xml:space="preserve">स्थापना झाल्यानंतर </w:t>
      </w:r>
      <w:r>
        <w:rPr>
          <w:rFonts w:hint="cs"/>
          <w:sz w:val="24"/>
          <w:szCs w:val="22"/>
          <w:cs/>
        </w:rPr>
        <w:t xml:space="preserve">संघाच्या </w:t>
      </w:r>
      <w:r w:rsidR="00CB15FA" w:rsidRPr="003347DB">
        <w:rPr>
          <w:rFonts w:hint="cs"/>
          <w:sz w:val="24"/>
          <w:szCs w:val="22"/>
          <w:cs/>
        </w:rPr>
        <w:t>कार्यकारी मंडळाची बैठक /सभा शनिवार दिनां</w:t>
      </w:r>
      <w:r w:rsidR="00891639">
        <w:rPr>
          <w:rFonts w:hint="cs"/>
          <w:sz w:val="24"/>
          <w:szCs w:val="22"/>
          <w:cs/>
        </w:rPr>
        <w:t xml:space="preserve">क २३.२.२०१९ रोजी </w:t>
      </w:r>
      <w:r w:rsidR="00CB15FA" w:rsidRPr="003347DB">
        <w:rPr>
          <w:rFonts w:hint="cs"/>
          <w:sz w:val="24"/>
          <w:szCs w:val="22"/>
          <w:cs/>
        </w:rPr>
        <w:t xml:space="preserve"> संघाचे अध्यक्ष </w:t>
      </w:r>
      <w:r w:rsidR="00C10D86" w:rsidRPr="003347DB">
        <w:rPr>
          <w:rFonts w:hint="cs"/>
          <w:sz w:val="24"/>
          <w:szCs w:val="22"/>
          <w:cs/>
        </w:rPr>
        <w:t>प्राचार्य, आर.डी.गायकवाड यांचे अध्यक्षतेखाली संपन्न झा</w:t>
      </w:r>
      <w:r w:rsidR="00891639">
        <w:rPr>
          <w:rFonts w:hint="cs"/>
          <w:sz w:val="24"/>
          <w:szCs w:val="22"/>
          <w:cs/>
        </w:rPr>
        <w:t xml:space="preserve">ली. </w:t>
      </w:r>
      <w:r w:rsidR="00387D96" w:rsidRPr="003347DB">
        <w:rPr>
          <w:rFonts w:hint="cs"/>
          <w:sz w:val="24"/>
          <w:szCs w:val="22"/>
          <w:cs/>
        </w:rPr>
        <w:t>माजी विद्यार्थी संघ,कार्यकारी मंडळ सर्व पदाधिकारी व सदस्य यांनी सभेच्या सुरुवातीस दि.</w:t>
      </w:r>
      <w:r w:rsidR="00DA5331" w:rsidRPr="003347DB">
        <w:rPr>
          <w:rFonts w:hint="cs"/>
          <w:sz w:val="24"/>
          <w:szCs w:val="22"/>
          <w:cs/>
        </w:rPr>
        <w:t>२०.२.२०१९ रोजी काश्मीरमध्ये पुलवामा</w:t>
      </w:r>
      <w:r w:rsidR="00062BE5">
        <w:rPr>
          <w:rFonts w:hint="cs"/>
          <w:sz w:val="24"/>
          <w:szCs w:val="22"/>
          <w:cs/>
        </w:rPr>
        <w:t xml:space="preserve"> </w:t>
      </w:r>
      <w:r w:rsidR="00DA5331" w:rsidRPr="003347DB">
        <w:rPr>
          <w:rFonts w:hint="cs"/>
          <w:sz w:val="24"/>
          <w:szCs w:val="22"/>
          <w:cs/>
        </w:rPr>
        <w:t>येथे झालेल्या दहशतवादी हल्ल्यात शहीद झालेले भारतीय जवानांना श्रद्धांजली अर्पण केली.</w:t>
      </w:r>
      <w:r w:rsidR="00F84E94" w:rsidRPr="003347DB">
        <w:rPr>
          <w:rFonts w:hint="cs"/>
          <w:sz w:val="24"/>
          <w:szCs w:val="22"/>
          <w:cs/>
        </w:rPr>
        <w:t>माजी व</w:t>
      </w:r>
      <w:r w:rsidR="00062BE5">
        <w:rPr>
          <w:rFonts w:hint="cs"/>
          <w:sz w:val="24"/>
          <w:szCs w:val="22"/>
          <w:cs/>
        </w:rPr>
        <w:t xml:space="preserve"> </w:t>
      </w:r>
      <w:r w:rsidR="00F84E94" w:rsidRPr="003347DB">
        <w:rPr>
          <w:rFonts w:hint="cs"/>
          <w:sz w:val="24"/>
          <w:szCs w:val="22"/>
          <w:cs/>
        </w:rPr>
        <w:t>विद्यार्थी समिती  चेअरमन प्रा.डॉ.भोसले एस.एम. यांनी सभेचे प्रास्ताविक केले.</w:t>
      </w:r>
      <w:r w:rsidR="000E0E8C" w:rsidRPr="003347DB">
        <w:rPr>
          <w:rFonts w:hint="cs"/>
          <w:sz w:val="24"/>
          <w:szCs w:val="22"/>
          <w:cs/>
        </w:rPr>
        <w:t xml:space="preserve"> संघाचे सचिव प्रा.डॉ.ए.जी.निमसे यांनी </w:t>
      </w:r>
      <w:r w:rsidR="00323C51" w:rsidRPr="003347DB">
        <w:rPr>
          <w:rFonts w:hint="cs"/>
          <w:sz w:val="24"/>
          <w:szCs w:val="22"/>
          <w:cs/>
        </w:rPr>
        <w:t xml:space="preserve">कार्यकारिणी सदस्यांचे विशेष योगदानाबद्दल </w:t>
      </w:r>
      <w:r w:rsidR="00AC15F2" w:rsidRPr="003347DB">
        <w:rPr>
          <w:rFonts w:hint="cs"/>
          <w:sz w:val="24"/>
          <w:szCs w:val="22"/>
          <w:cs/>
        </w:rPr>
        <w:t xml:space="preserve">सत्काराचे निवेदन करून </w:t>
      </w:r>
      <w:r w:rsidR="00C41BCE" w:rsidRPr="003347DB">
        <w:rPr>
          <w:rFonts w:hint="cs"/>
          <w:sz w:val="24"/>
          <w:szCs w:val="22"/>
          <w:cs/>
        </w:rPr>
        <w:t xml:space="preserve">अध्यक्षांच्या हस्ते </w:t>
      </w:r>
      <w:r w:rsidR="00E91276" w:rsidRPr="003710D5">
        <w:rPr>
          <w:rFonts w:hint="cs"/>
          <w:sz w:val="24"/>
          <w:szCs w:val="22"/>
          <w:cs/>
        </w:rPr>
        <w:t>मा.रामशेठ ठाकूर</w:t>
      </w:r>
      <w:r w:rsidR="00C41BCE" w:rsidRPr="003710D5">
        <w:rPr>
          <w:rFonts w:hint="cs"/>
          <w:sz w:val="24"/>
          <w:szCs w:val="22"/>
          <w:cs/>
        </w:rPr>
        <w:t xml:space="preserve"> - यांनी महाविद्यालयास ४ कोटी </w:t>
      </w:r>
      <w:r w:rsidR="00062BE5" w:rsidRPr="003710D5">
        <w:rPr>
          <w:rFonts w:hint="cs"/>
          <w:sz w:val="24"/>
          <w:szCs w:val="22"/>
          <w:cs/>
        </w:rPr>
        <w:t>१</w:t>
      </w:r>
      <w:r w:rsidR="00C41BCE" w:rsidRPr="003710D5">
        <w:rPr>
          <w:rFonts w:hint="cs"/>
          <w:sz w:val="24"/>
          <w:szCs w:val="22"/>
          <w:cs/>
        </w:rPr>
        <w:t xml:space="preserve">३ लाख बजेट असणारी इमारत </w:t>
      </w:r>
      <w:r w:rsidR="00D2665E" w:rsidRPr="003710D5">
        <w:rPr>
          <w:rFonts w:hint="cs"/>
          <w:sz w:val="24"/>
          <w:szCs w:val="22"/>
          <w:cs/>
        </w:rPr>
        <w:t>बांधून</w:t>
      </w:r>
      <w:r w:rsidR="00C41BCE" w:rsidRPr="003710D5">
        <w:rPr>
          <w:rFonts w:hint="cs"/>
          <w:sz w:val="24"/>
          <w:szCs w:val="22"/>
          <w:cs/>
        </w:rPr>
        <w:t xml:space="preserve"> </w:t>
      </w:r>
      <w:r w:rsidR="00D2665E" w:rsidRPr="003710D5">
        <w:rPr>
          <w:rFonts w:hint="cs"/>
          <w:sz w:val="24"/>
          <w:szCs w:val="22"/>
          <w:cs/>
        </w:rPr>
        <w:t>देणार आहेत</w:t>
      </w:r>
      <w:r w:rsidR="00AB2DDF" w:rsidRPr="003710D5">
        <w:rPr>
          <w:rFonts w:hint="cs"/>
          <w:sz w:val="24"/>
          <w:szCs w:val="22"/>
          <w:cs/>
        </w:rPr>
        <w:t xml:space="preserve"> सध्या त्याचे बांधकाम चालू आहे.</w:t>
      </w:r>
      <w:r w:rsidR="00C41BCE" w:rsidRPr="003347DB">
        <w:rPr>
          <w:rFonts w:hint="cs"/>
          <w:sz w:val="24"/>
          <w:szCs w:val="22"/>
          <w:cs/>
        </w:rPr>
        <w:t xml:space="preserve"> तसेच </w:t>
      </w:r>
      <w:r w:rsidR="00BD3A9A">
        <w:rPr>
          <w:rFonts w:hint="cs"/>
          <w:sz w:val="24"/>
          <w:szCs w:val="22"/>
          <w:cs/>
        </w:rPr>
        <w:t xml:space="preserve">त्यांनी कॉलेजच्या इतर कामासाठी </w:t>
      </w:r>
      <w:r w:rsidR="00C41BCE" w:rsidRPr="003347DB">
        <w:rPr>
          <w:rFonts w:hint="cs"/>
          <w:sz w:val="24"/>
          <w:szCs w:val="22"/>
          <w:cs/>
        </w:rPr>
        <w:t>लाखो रुपये देणगी दिल्याबद्दल सत्कार केला.</w:t>
      </w:r>
    </w:p>
    <w:p w:rsidR="00387D96" w:rsidRPr="003347DB" w:rsidRDefault="0031154B" w:rsidP="00A17856">
      <w:pPr>
        <w:spacing w:line="240" w:lineRule="auto"/>
        <w:ind w:firstLine="720"/>
        <w:jc w:val="both"/>
        <w:rPr>
          <w:sz w:val="24"/>
          <w:szCs w:val="22"/>
        </w:rPr>
      </w:pPr>
      <w:r w:rsidRPr="003347DB">
        <w:rPr>
          <w:rFonts w:hint="cs"/>
          <w:sz w:val="24"/>
          <w:szCs w:val="22"/>
          <w:cs/>
        </w:rPr>
        <w:t xml:space="preserve">संघाचे अध्यक्ष प्राचार्य, आर.डी.गायकवाड यांनी </w:t>
      </w:r>
      <w:r w:rsidR="004A5C5E" w:rsidRPr="003347DB">
        <w:rPr>
          <w:rFonts w:hint="cs"/>
          <w:sz w:val="24"/>
          <w:szCs w:val="22"/>
          <w:cs/>
        </w:rPr>
        <w:t xml:space="preserve">महाविद्यालयास रू.२५०००/- देणगी दिल्याबद्दल </w:t>
      </w:r>
      <w:r w:rsidRPr="003347DB">
        <w:rPr>
          <w:rFonts w:hint="cs"/>
          <w:sz w:val="24"/>
          <w:szCs w:val="22"/>
          <w:cs/>
        </w:rPr>
        <w:t>मा.प्राचार्य बी.के.कराळे यांनी स</w:t>
      </w:r>
      <w:r w:rsidR="004A5C5E" w:rsidRPr="003347DB">
        <w:rPr>
          <w:rFonts w:hint="cs"/>
          <w:sz w:val="24"/>
          <w:szCs w:val="22"/>
          <w:cs/>
        </w:rPr>
        <w:t>त्कार केला.</w:t>
      </w:r>
      <w:r w:rsidR="008F246B" w:rsidRPr="003347DB">
        <w:rPr>
          <w:rFonts w:hint="cs"/>
          <w:sz w:val="24"/>
          <w:szCs w:val="22"/>
          <w:cs/>
        </w:rPr>
        <w:t xml:space="preserve"> तसेच अध्यक्षांच्या हस्ते मा.बी.जे.शेवाळे</w:t>
      </w:r>
      <w:r w:rsidR="005558AD" w:rsidRPr="003347DB">
        <w:rPr>
          <w:rFonts w:hint="cs"/>
          <w:sz w:val="24"/>
          <w:szCs w:val="22"/>
          <w:cs/>
        </w:rPr>
        <w:t xml:space="preserve"> रू.२५०००/- देणगी दिली त्यांचे अभिनंदन करण्यात आले.</w:t>
      </w:r>
      <w:r w:rsidR="00C12EA7" w:rsidRPr="003347DB">
        <w:rPr>
          <w:rFonts w:hint="cs"/>
          <w:sz w:val="24"/>
          <w:szCs w:val="22"/>
          <w:cs/>
        </w:rPr>
        <w:t>प्रा</w:t>
      </w:r>
      <w:r w:rsidR="00C12EA7" w:rsidRPr="003710D5">
        <w:rPr>
          <w:rFonts w:hint="cs"/>
          <w:sz w:val="24"/>
          <w:szCs w:val="22"/>
          <w:cs/>
        </w:rPr>
        <w:t xml:space="preserve">.एस.टी.भुजबळ यांनी </w:t>
      </w:r>
      <w:r w:rsidR="00E911B9" w:rsidRPr="003710D5">
        <w:rPr>
          <w:rFonts w:hint="cs"/>
          <w:sz w:val="24"/>
          <w:szCs w:val="22"/>
          <w:cs/>
        </w:rPr>
        <w:t>१ लाख रू.चे कॉलेज गेट (प्रवेशद्वार) तयार करून दिले.</w:t>
      </w:r>
      <w:r w:rsidR="00086682" w:rsidRPr="003710D5">
        <w:rPr>
          <w:rFonts w:hint="cs"/>
          <w:sz w:val="24"/>
          <w:szCs w:val="22"/>
          <w:cs/>
        </w:rPr>
        <w:t>सि</w:t>
      </w:r>
      <w:r w:rsidR="005B7CB2" w:rsidRPr="003710D5">
        <w:rPr>
          <w:rFonts w:hint="cs"/>
          <w:sz w:val="24"/>
          <w:szCs w:val="22"/>
          <w:cs/>
        </w:rPr>
        <w:t>द्धी विनायक ट्रस्ट</w:t>
      </w:r>
      <w:r w:rsidR="00086682" w:rsidRPr="003710D5">
        <w:rPr>
          <w:rFonts w:hint="cs"/>
          <w:sz w:val="24"/>
          <w:szCs w:val="22"/>
          <w:cs/>
        </w:rPr>
        <w:t>,</w:t>
      </w:r>
      <w:r w:rsidR="005B7CB2" w:rsidRPr="003710D5">
        <w:rPr>
          <w:rFonts w:hint="cs"/>
          <w:sz w:val="24"/>
          <w:szCs w:val="22"/>
          <w:cs/>
        </w:rPr>
        <w:t xml:space="preserve"> मुंबई यांचेकडून १४००००/-</w:t>
      </w:r>
      <w:r w:rsidR="002837B3" w:rsidRPr="003710D5">
        <w:rPr>
          <w:rFonts w:hint="cs"/>
          <w:sz w:val="24"/>
          <w:szCs w:val="22"/>
          <w:cs/>
        </w:rPr>
        <w:t xml:space="preserve">रुपये किमतीची क्रमिक पुस्तके उपलब्ध करुन </w:t>
      </w:r>
      <w:r w:rsidR="002837B3" w:rsidRPr="003710D5">
        <w:rPr>
          <w:rFonts w:hint="cs"/>
          <w:sz w:val="24"/>
          <w:szCs w:val="22"/>
          <w:cs/>
        </w:rPr>
        <w:lastRenderedPageBreak/>
        <w:t>दिली आणि</w:t>
      </w:r>
      <w:r w:rsidR="005B7CB2" w:rsidRPr="003710D5">
        <w:rPr>
          <w:rFonts w:hint="cs"/>
          <w:sz w:val="24"/>
          <w:szCs w:val="22"/>
          <w:cs/>
        </w:rPr>
        <w:t xml:space="preserve"> लोकवर्गणी स्वरूपात १,१००००/-देणगी महाविद्यालयास मिळवून </w:t>
      </w:r>
      <w:r w:rsidR="00667C79" w:rsidRPr="003710D5">
        <w:rPr>
          <w:rFonts w:hint="cs"/>
          <w:sz w:val="24"/>
          <w:szCs w:val="22"/>
          <w:cs/>
        </w:rPr>
        <w:t xml:space="preserve"> दिली. त्याबद्दल </w:t>
      </w:r>
      <w:r w:rsidR="0096769E" w:rsidRPr="003710D5">
        <w:rPr>
          <w:rFonts w:hint="cs"/>
          <w:sz w:val="24"/>
          <w:szCs w:val="22"/>
          <w:cs/>
        </w:rPr>
        <w:t>सत्कार</w:t>
      </w:r>
      <w:r w:rsidR="00667C79" w:rsidRPr="003710D5">
        <w:rPr>
          <w:rFonts w:hint="cs"/>
          <w:sz w:val="24"/>
          <w:szCs w:val="22"/>
          <w:cs/>
        </w:rPr>
        <w:t xml:space="preserve"> करण्यात आला.</w:t>
      </w:r>
    </w:p>
    <w:p w:rsidR="00FB1354" w:rsidRPr="003347DB" w:rsidRDefault="00DC21E7" w:rsidP="00137611">
      <w:pPr>
        <w:spacing w:line="240" w:lineRule="auto"/>
        <w:jc w:val="both"/>
        <w:rPr>
          <w:sz w:val="24"/>
          <w:szCs w:val="22"/>
        </w:rPr>
      </w:pPr>
      <w:r w:rsidRPr="003347DB">
        <w:rPr>
          <w:rFonts w:hint="cs"/>
          <w:sz w:val="24"/>
          <w:szCs w:val="22"/>
          <w:cs/>
        </w:rPr>
        <w:tab/>
        <w:t>सत्काकारानंतर</w:t>
      </w:r>
      <w:r w:rsidR="00733162" w:rsidRPr="003347DB">
        <w:rPr>
          <w:rFonts w:hint="cs"/>
          <w:sz w:val="24"/>
          <w:szCs w:val="22"/>
          <w:cs/>
        </w:rPr>
        <w:t xml:space="preserve"> </w:t>
      </w:r>
      <w:r w:rsidR="007854D5" w:rsidRPr="003347DB">
        <w:rPr>
          <w:rFonts w:hint="cs"/>
          <w:sz w:val="24"/>
          <w:szCs w:val="22"/>
          <w:cs/>
        </w:rPr>
        <w:t xml:space="preserve">सचिव </w:t>
      </w:r>
      <w:r w:rsidR="00733162" w:rsidRPr="003347DB">
        <w:rPr>
          <w:rFonts w:hint="cs"/>
          <w:sz w:val="24"/>
          <w:szCs w:val="22"/>
          <w:cs/>
        </w:rPr>
        <w:t>प्रा.डॉ.</w:t>
      </w:r>
      <w:r w:rsidR="00E12332" w:rsidRPr="003347DB">
        <w:rPr>
          <w:rFonts w:hint="cs"/>
          <w:sz w:val="24"/>
          <w:szCs w:val="22"/>
          <w:cs/>
        </w:rPr>
        <w:t>ए.जी.</w:t>
      </w:r>
      <w:r w:rsidR="00733162" w:rsidRPr="003347DB">
        <w:rPr>
          <w:rFonts w:hint="cs"/>
          <w:sz w:val="24"/>
          <w:szCs w:val="22"/>
          <w:cs/>
        </w:rPr>
        <w:t>निमसे यांनी महाविद्</w:t>
      </w:r>
      <w:r w:rsidR="00891639">
        <w:rPr>
          <w:rFonts w:hint="cs"/>
          <w:sz w:val="24"/>
          <w:szCs w:val="22"/>
          <w:cs/>
        </w:rPr>
        <w:t xml:space="preserve">यालयाच्या गौरवास्पद बाबींचा </w:t>
      </w:r>
      <w:r w:rsidR="00891639">
        <w:rPr>
          <w:sz w:val="24"/>
          <w:szCs w:val="22"/>
          <w:cs/>
        </w:rPr>
        <w:t xml:space="preserve">उल्लेख करून </w:t>
      </w:r>
      <w:r w:rsidR="00DF46BB" w:rsidRPr="003347DB">
        <w:rPr>
          <w:rFonts w:hint="cs"/>
          <w:sz w:val="24"/>
          <w:szCs w:val="22"/>
          <w:cs/>
        </w:rPr>
        <w:t xml:space="preserve">छत्रपती शिवाजी कॉलेज माजी विद्यार्थी संघ सातारा स्थापनेचा आढावा </w:t>
      </w:r>
      <w:r w:rsidR="00891639">
        <w:rPr>
          <w:rFonts w:hint="cs"/>
          <w:sz w:val="24"/>
          <w:szCs w:val="22"/>
          <w:cs/>
        </w:rPr>
        <w:t>सभेपुढे मांडला</w:t>
      </w:r>
      <w:r w:rsidR="00DF46BB" w:rsidRPr="003347DB">
        <w:rPr>
          <w:rFonts w:hint="cs"/>
          <w:sz w:val="24"/>
          <w:szCs w:val="22"/>
          <w:cs/>
        </w:rPr>
        <w:t>.</w:t>
      </w:r>
      <w:r w:rsidR="003F2E85" w:rsidRPr="003347DB">
        <w:rPr>
          <w:rFonts w:hint="cs"/>
          <w:sz w:val="24"/>
          <w:szCs w:val="22"/>
          <w:cs/>
        </w:rPr>
        <w:t xml:space="preserve"> दि.४.१०.२०१८ रोजी</w:t>
      </w:r>
      <w:r w:rsidR="00A3722B" w:rsidRPr="003347DB">
        <w:rPr>
          <w:rFonts w:hint="cs"/>
          <w:sz w:val="24"/>
          <w:szCs w:val="22"/>
          <w:cs/>
        </w:rPr>
        <w:t>चे</w:t>
      </w:r>
      <w:r w:rsidR="003F2E85" w:rsidRPr="003347DB">
        <w:rPr>
          <w:rFonts w:hint="cs"/>
          <w:sz w:val="24"/>
          <w:szCs w:val="22"/>
          <w:cs/>
        </w:rPr>
        <w:t xml:space="preserve"> रीतसर धर्मादाय आयुक्त कार्यालय, सातारा यांचेकडून संघ स्थापनेचे नोंदणीप्रमाणपत्र मिळाल्याचे सांगितले. </w:t>
      </w:r>
      <w:r w:rsidR="00901279" w:rsidRPr="003347DB">
        <w:rPr>
          <w:rFonts w:hint="cs"/>
          <w:szCs w:val="22"/>
          <w:cs/>
        </w:rPr>
        <w:t xml:space="preserve">छ.शिवाजी कॉलेज सातारा यास २०१७-१८ मध्ये </w:t>
      </w:r>
      <w:r w:rsidR="00316777" w:rsidRPr="00E06CE7">
        <w:rPr>
          <w:rFonts w:ascii="Times New Roman" w:hAnsi="Times New Roman" w:cs="Times New Roman"/>
          <w:szCs w:val="22"/>
        </w:rPr>
        <w:t>–NAAC</w:t>
      </w:r>
      <w:r w:rsidR="00316777" w:rsidRPr="003347DB">
        <w:rPr>
          <w:rFonts w:hint="cs"/>
          <w:szCs w:val="22"/>
          <w:cs/>
        </w:rPr>
        <w:t xml:space="preserve"> बेंगलोर समिती कडून </w:t>
      </w:r>
      <w:r w:rsidR="00901279" w:rsidRPr="00E06CE7">
        <w:rPr>
          <w:rFonts w:ascii="Times New Roman" w:hAnsi="Times New Roman" w:cs="Times New Roman"/>
          <w:b/>
          <w:bCs/>
          <w:szCs w:val="22"/>
        </w:rPr>
        <w:t>A</w:t>
      </w:r>
      <w:r w:rsidR="00901279" w:rsidRPr="00E06CE7">
        <w:rPr>
          <w:rFonts w:ascii="Times New Roman" w:hAnsi="Times New Roman" w:cs="Times New Roman"/>
          <w:b/>
          <w:bCs/>
          <w:szCs w:val="22"/>
          <w:vertAlign w:val="superscript"/>
        </w:rPr>
        <w:t>+</w:t>
      </w:r>
      <w:r w:rsidR="00F71CF6">
        <w:rPr>
          <w:rFonts w:ascii="Times New Roman" w:hAnsi="Times New Roman" w:hint="cs"/>
          <w:b/>
          <w:bCs/>
          <w:szCs w:val="22"/>
          <w:vertAlign w:val="superscript"/>
          <w:cs/>
        </w:rPr>
        <w:t xml:space="preserve"> </w:t>
      </w:r>
      <w:r w:rsidR="00316777" w:rsidRPr="003347DB">
        <w:rPr>
          <w:rFonts w:hint="cs"/>
          <w:szCs w:val="22"/>
          <w:cs/>
        </w:rPr>
        <w:t>मानांकन</w:t>
      </w:r>
      <w:r w:rsidR="00F71CF6">
        <w:rPr>
          <w:rFonts w:hint="cs"/>
          <w:szCs w:val="22"/>
          <w:cs/>
        </w:rPr>
        <w:t xml:space="preserve">, </w:t>
      </w:r>
      <w:r w:rsidR="00901279" w:rsidRPr="00E06CE7">
        <w:rPr>
          <w:rFonts w:ascii="Times New Roman" w:hAnsi="Times New Roman" w:cs="Times New Roman"/>
          <w:szCs w:val="22"/>
        </w:rPr>
        <w:t>Autonomous College Status,</w:t>
      </w:r>
      <w:r w:rsidR="00F71CF6">
        <w:rPr>
          <w:rFonts w:ascii="Times New Roman" w:hAnsi="Times New Roman" w:hint="cs"/>
          <w:szCs w:val="22"/>
          <w:cs/>
        </w:rPr>
        <w:t xml:space="preserve"> </w:t>
      </w:r>
      <w:r w:rsidR="00901279" w:rsidRPr="00E06CE7">
        <w:rPr>
          <w:rFonts w:ascii="Times New Roman" w:hAnsi="Times New Roman" w:cs="Times New Roman"/>
          <w:szCs w:val="22"/>
        </w:rPr>
        <w:t>RUSA Grant</w:t>
      </w:r>
      <w:r w:rsidR="00901279" w:rsidRPr="003347DB">
        <w:rPr>
          <w:rFonts w:hint="cs"/>
          <w:szCs w:val="22"/>
          <w:cs/>
        </w:rPr>
        <w:t xml:space="preserve"> व </w:t>
      </w:r>
      <w:r w:rsidR="00E06CE7">
        <w:rPr>
          <w:rFonts w:ascii="Times New Roman" w:hAnsi="Times New Roman" w:cs="Times New Roman"/>
          <w:szCs w:val="22"/>
        </w:rPr>
        <w:t>Cluster</w:t>
      </w:r>
      <w:r w:rsidR="00E06CE7" w:rsidRPr="00E06CE7">
        <w:rPr>
          <w:rFonts w:ascii="Times New Roman" w:hAnsi="Times New Roman" w:cs="Times New Roman"/>
          <w:szCs w:val="22"/>
          <w:cs/>
        </w:rPr>
        <w:t>U</w:t>
      </w:r>
      <w:r w:rsidR="00901279" w:rsidRPr="00E06CE7">
        <w:rPr>
          <w:rFonts w:ascii="Times New Roman" w:hAnsi="Times New Roman" w:cs="Times New Roman"/>
          <w:szCs w:val="22"/>
        </w:rPr>
        <w:t>niversity</w:t>
      </w:r>
      <w:r w:rsidR="00F71CF6">
        <w:rPr>
          <w:rFonts w:ascii="Times New Roman" w:hAnsi="Times New Roman" w:hint="cs"/>
          <w:szCs w:val="22"/>
          <w:cs/>
        </w:rPr>
        <w:t xml:space="preserve"> </w:t>
      </w:r>
      <w:r w:rsidR="00316777" w:rsidRPr="003347DB">
        <w:rPr>
          <w:rFonts w:hint="cs"/>
          <w:szCs w:val="22"/>
          <w:cs/>
        </w:rPr>
        <w:t xml:space="preserve">मध्ये या कॉलेजचा समावेश या गौरवास्पद कार्याबद्दल </w:t>
      </w:r>
      <w:r w:rsidR="00B861A8" w:rsidRPr="003347DB">
        <w:rPr>
          <w:rFonts w:hint="cs"/>
          <w:szCs w:val="22"/>
          <w:cs/>
        </w:rPr>
        <w:t>मा.प्राचार्य बी.के.कराळे यांचा अभिनंदनचा ठराव घेण्यात आला.</w:t>
      </w:r>
      <w:r w:rsidR="0010518E" w:rsidRPr="003347DB">
        <w:rPr>
          <w:rFonts w:hint="cs"/>
          <w:sz w:val="24"/>
          <w:szCs w:val="22"/>
          <w:cs/>
        </w:rPr>
        <w:t xml:space="preserve">संघाचे भविष्यकालीन कार्याचे नियोजन करणे  त्यामध्ये </w:t>
      </w:r>
      <w:r w:rsidR="00C0222A" w:rsidRPr="003347DB">
        <w:rPr>
          <w:rFonts w:hint="cs"/>
          <w:sz w:val="24"/>
          <w:szCs w:val="22"/>
          <w:cs/>
        </w:rPr>
        <w:t xml:space="preserve"> महाविद</w:t>
      </w:r>
      <w:r w:rsidR="00F74E3F" w:rsidRPr="003347DB">
        <w:rPr>
          <w:rFonts w:hint="cs"/>
          <w:sz w:val="24"/>
          <w:szCs w:val="22"/>
          <w:cs/>
        </w:rPr>
        <w:t xml:space="preserve">्यालयात असणारी कमवा व शिका योजनेमध्ये विद्यार्थी संख्या </w:t>
      </w:r>
      <w:r w:rsidR="0067300E" w:rsidRPr="003347DB">
        <w:rPr>
          <w:rFonts w:hint="cs"/>
          <w:sz w:val="24"/>
          <w:szCs w:val="22"/>
          <w:cs/>
        </w:rPr>
        <w:t>कमी होत आहे व प्रवेशानंतर कांही दिवसात</w:t>
      </w:r>
      <w:r w:rsidR="00F229A7">
        <w:rPr>
          <w:rFonts w:hint="cs"/>
          <w:sz w:val="24"/>
          <w:szCs w:val="22"/>
          <w:cs/>
        </w:rPr>
        <w:t xml:space="preserve"> </w:t>
      </w:r>
      <w:r w:rsidR="0067300E" w:rsidRPr="003347DB">
        <w:rPr>
          <w:rFonts w:hint="cs"/>
          <w:sz w:val="24"/>
          <w:szCs w:val="22"/>
          <w:cs/>
        </w:rPr>
        <w:t xml:space="preserve">विद्यार्थी सदर </w:t>
      </w:r>
      <w:r w:rsidR="00540B8B" w:rsidRPr="003347DB">
        <w:rPr>
          <w:rFonts w:hint="cs"/>
          <w:sz w:val="24"/>
          <w:szCs w:val="22"/>
          <w:cs/>
        </w:rPr>
        <w:t>योजना</w:t>
      </w:r>
      <w:r w:rsidR="0067300E" w:rsidRPr="003347DB">
        <w:rPr>
          <w:rFonts w:hint="cs"/>
          <w:sz w:val="24"/>
          <w:szCs w:val="22"/>
          <w:cs/>
        </w:rPr>
        <w:t xml:space="preserve"> सोडून जातात.</w:t>
      </w:r>
      <w:r w:rsidR="001979C6" w:rsidRPr="003347DB">
        <w:rPr>
          <w:rFonts w:hint="cs"/>
          <w:sz w:val="24"/>
          <w:szCs w:val="22"/>
          <w:cs/>
        </w:rPr>
        <w:t xml:space="preserve"> त्याची कारणे शोधून </w:t>
      </w:r>
      <w:r w:rsidR="00481FD3" w:rsidRPr="003347DB">
        <w:rPr>
          <w:rFonts w:hint="cs"/>
          <w:sz w:val="24"/>
          <w:szCs w:val="22"/>
          <w:cs/>
        </w:rPr>
        <w:t xml:space="preserve">संघामार्फत </w:t>
      </w:r>
      <w:r w:rsidR="001979C6" w:rsidRPr="003347DB">
        <w:rPr>
          <w:rFonts w:hint="cs"/>
          <w:sz w:val="24"/>
          <w:szCs w:val="22"/>
          <w:cs/>
        </w:rPr>
        <w:t xml:space="preserve">अंमलबजावणी काय करता येईल  त्यावर </w:t>
      </w:r>
      <w:r w:rsidR="007C5E1C" w:rsidRPr="003347DB">
        <w:rPr>
          <w:rFonts w:hint="cs"/>
          <w:sz w:val="24"/>
          <w:szCs w:val="22"/>
          <w:cs/>
        </w:rPr>
        <w:t xml:space="preserve">चर्चा </w:t>
      </w:r>
      <w:r w:rsidR="001979C6" w:rsidRPr="003347DB">
        <w:rPr>
          <w:rFonts w:hint="cs"/>
          <w:sz w:val="24"/>
          <w:szCs w:val="22"/>
          <w:cs/>
        </w:rPr>
        <w:t xml:space="preserve"> करण्यात आली </w:t>
      </w:r>
      <w:r w:rsidR="007C5E1C" w:rsidRPr="003347DB">
        <w:rPr>
          <w:rFonts w:hint="cs"/>
          <w:sz w:val="24"/>
          <w:szCs w:val="22"/>
          <w:cs/>
        </w:rPr>
        <w:t xml:space="preserve">व </w:t>
      </w:r>
      <w:r w:rsidR="001979C6" w:rsidRPr="003347DB">
        <w:rPr>
          <w:rFonts w:hint="cs"/>
          <w:sz w:val="24"/>
          <w:szCs w:val="22"/>
          <w:cs/>
        </w:rPr>
        <w:t xml:space="preserve">त्यामधून खालील </w:t>
      </w:r>
      <w:r w:rsidR="007C5E1C" w:rsidRPr="003347DB">
        <w:rPr>
          <w:rFonts w:hint="cs"/>
          <w:sz w:val="24"/>
          <w:szCs w:val="22"/>
          <w:cs/>
        </w:rPr>
        <w:t xml:space="preserve">उपाय </w:t>
      </w:r>
      <w:r w:rsidR="001979C6" w:rsidRPr="003347DB">
        <w:rPr>
          <w:rFonts w:hint="cs"/>
          <w:sz w:val="24"/>
          <w:szCs w:val="22"/>
          <w:cs/>
        </w:rPr>
        <w:t>असे ठरले.</w:t>
      </w:r>
    </w:p>
    <w:p w:rsidR="00C75CB4" w:rsidRPr="003347DB" w:rsidRDefault="008D6C25" w:rsidP="00137611">
      <w:pPr>
        <w:spacing w:line="240" w:lineRule="auto"/>
        <w:jc w:val="both"/>
        <w:rPr>
          <w:sz w:val="24"/>
          <w:szCs w:val="22"/>
        </w:rPr>
      </w:pPr>
      <w:r w:rsidRPr="003347DB">
        <w:rPr>
          <w:rFonts w:hint="cs"/>
          <w:sz w:val="28"/>
          <w:szCs w:val="24"/>
          <w:cs/>
        </w:rPr>
        <w:t>१.</w:t>
      </w:r>
      <w:r w:rsidR="00F240A1" w:rsidRPr="003347DB">
        <w:rPr>
          <w:rFonts w:hint="cs"/>
          <w:sz w:val="24"/>
          <w:szCs w:val="22"/>
          <w:cs/>
        </w:rPr>
        <w:t>सदर योजनेत गरजू विद्</w:t>
      </w:r>
      <w:r w:rsidR="00E7546F">
        <w:rPr>
          <w:rFonts w:hint="cs"/>
          <w:sz w:val="24"/>
          <w:szCs w:val="22"/>
          <w:cs/>
        </w:rPr>
        <w:t xml:space="preserve">यार्थ्यांना प्रवेश देण्यात यावा </w:t>
      </w:r>
      <w:r w:rsidR="00F240A1" w:rsidRPr="003347DB">
        <w:rPr>
          <w:rFonts w:hint="cs"/>
          <w:sz w:val="24"/>
          <w:szCs w:val="22"/>
          <w:cs/>
        </w:rPr>
        <w:t>२.</w:t>
      </w:r>
      <w:r w:rsidR="002006DC" w:rsidRPr="003347DB">
        <w:rPr>
          <w:rFonts w:hint="cs"/>
          <w:sz w:val="24"/>
          <w:szCs w:val="22"/>
          <w:cs/>
        </w:rPr>
        <w:t xml:space="preserve">प्रवेशवेळी घेण्यात येणाऱ्या मुलाखती पालकासमवेत योग्य निकष ठरवून </w:t>
      </w:r>
      <w:r w:rsidR="00BF5D09" w:rsidRPr="003347DB">
        <w:rPr>
          <w:rFonts w:hint="cs"/>
          <w:sz w:val="24"/>
          <w:szCs w:val="22"/>
          <w:cs/>
        </w:rPr>
        <w:t xml:space="preserve">गोडोली बागेत </w:t>
      </w:r>
      <w:r w:rsidR="00984537" w:rsidRPr="003347DB">
        <w:rPr>
          <w:rFonts w:hint="cs"/>
          <w:sz w:val="24"/>
          <w:szCs w:val="22"/>
          <w:cs/>
        </w:rPr>
        <w:t xml:space="preserve">शेतात </w:t>
      </w:r>
      <w:r w:rsidR="002006DC" w:rsidRPr="003347DB">
        <w:rPr>
          <w:rFonts w:hint="cs"/>
          <w:sz w:val="24"/>
          <w:szCs w:val="22"/>
          <w:cs/>
        </w:rPr>
        <w:t>घेण्यात याव्यात.</w:t>
      </w:r>
      <w:r w:rsidR="00984537" w:rsidRPr="003347DB">
        <w:rPr>
          <w:rFonts w:hint="cs"/>
          <w:sz w:val="24"/>
          <w:szCs w:val="22"/>
          <w:cs/>
        </w:rPr>
        <w:t>३.</w:t>
      </w:r>
      <w:r w:rsidR="00F75464" w:rsidRPr="003347DB">
        <w:rPr>
          <w:rFonts w:hint="cs"/>
          <w:sz w:val="24"/>
          <w:szCs w:val="22"/>
          <w:cs/>
        </w:rPr>
        <w:t xml:space="preserve">मुलाखातीवेळी </w:t>
      </w:r>
      <w:r w:rsidR="00662929" w:rsidRPr="003347DB">
        <w:rPr>
          <w:rFonts w:hint="cs"/>
          <w:sz w:val="24"/>
          <w:szCs w:val="22"/>
          <w:cs/>
        </w:rPr>
        <w:t xml:space="preserve">माजी विद्यार्थी संघातील सदस्यांचे सहकार्य </w:t>
      </w:r>
      <w:r w:rsidR="0042623A" w:rsidRPr="003347DB">
        <w:rPr>
          <w:rFonts w:hint="cs"/>
          <w:sz w:val="24"/>
          <w:szCs w:val="22"/>
          <w:cs/>
        </w:rPr>
        <w:t>घेण्यात यावे असे ठरले.</w:t>
      </w:r>
      <w:r w:rsidR="003067B0" w:rsidRPr="003347DB">
        <w:rPr>
          <w:rFonts w:hint="cs"/>
          <w:sz w:val="24"/>
          <w:szCs w:val="22"/>
          <w:cs/>
        </w:rPr>
        <w:t>४.</w:t>
      </w:r>
      <w:r w:rsidR="00B77539" w:rsidRPr="003347DB">
        <w:rPr>
          <w:rFonts w:hint="cs"/>
          <w:sz w:val="24"/>
          <w:szCs w:val="22"/>
          <w:cs/>
        </w:rPr>
        <w:t>विद्यार्थ्यांना कमवा व शिका</w:t>
      </w:r>
      <w:r w:rsidR="002B4F3E" w:rsidRPr="003347DB">
        <w:rPr>
          <w:rFonts w:hint="cs"/>
          <w:sz w:val="24"/>
          <w:szCs w:val="22"/>
          <w:cs/>
        </w:rPr>
        <w:t xml:space="preserve"> व </w:t>
      </w:r>
      <w:r w:rsidR="00B77539" w:rsidRPr="003347DB">
        <w:rPr>
          <w:rFonts w:hint="cs"/>
          <w:sz w:val="24"/>
          <w:szCs w:val="22"/>
          <w:cs/>
        </w:rPr>
        <w:t>रयत संस्कृती समजण्यासाठी वसतिगृहात महिन्यातून एकदा</w:t>
      </w:r>
      <w:r w:rsidR="002B4F3E" w:rsidRPr="003347DB">
        <w:rPr>
          <w:rFonts w:hint="cs"/>
          <w:sz w:val="24"/>
          <w:szCs w:val="22"/>
          <w:cs/>
        </w:rPr>
        <w:t xml:space="preserve"> कमवा व शिका माजी विद्यार्थ्यांचे प्रबोधनपर व्याख्यान घेण्यात यावे.</w:t>
      </w:r>
      <w:r w:rsidR="008C1317" w:rsidRPr="003347DB">
        <w:rPr>
          <w:rFonts w:hint="cs"/>
          <w:sz w:val="24"/>
          <w:szCs w:val="22"/>
          <w:cs/>
        </w:rPr>
        <w:t>५.</w:t>
      </w:r>
      <w:r w:rsidR="00934246" w:rsidRPr="003347DB">
        <w:rPr>
          <w:rFonts w:hint="cs"/>
          <w:sz w:val="24"/>
          <w:szCs w:val="22"/>
          <w:cs/>
        </w:rPr>
        <w:t>अनेक कोर्समध्ये विद्यार्थ्यांना प्रोत्साहन देऊन सहभागी करून घेणे.६.</w:t>
      </w:r>
      <w:r w:rsidR="00C0788B" w:rsidRPr="003347DB">
        <w:rPr>
          <w:rFonts w:hint="cs"/>
          <w:sz w:val="24"/>
          <w:szCs w:val="22"/>
          <w:cs/>
        </w:rPr>
        <w:t>विद्यार्थ्यांना उत्तम सुविधा असाव्यात.७.</w:t>
      </w:r>
      <w:r w:rsidR="00D12C41" w:rsidRPr="003347DB">
        <w:rPr>
          <w:rFonts w:hint="cs"/>
          <w:sz w:val="24"/>
          <w:szCs w:val="22"/>
          <w:cs/>
        </w:rPr>
        <w:t xml:space="preserve">सदर योजनेत कॉलेजकडे </w:t>
      </w:r>
      <w:r w:rsidR="008C1E4E" w:rsidRPr="003347DB">
        <w:rPr>
          <w:rFonts w:hint="cs"/>
          <w:sz w:val="24"/>
          <w:szCs w:val="22"/>
          <w:cs/>
        </w:rPr>
        <w:t xml:space="preserve">किती विद्यार्थ्यांची </w:t>
      </w:r>
      <w:r w:rsidR="00D12C41" w:rsidRPr="003347DB">
        <w:rPr>
          <w:rFonts w:hint="cs"/>
          <w:sz w:val="24"/>
          <w:szCs w:val="22"/>
          <w:cs/>
        </w:rPr>
        <w:t xml:space="preserve">निवास व्यवस्था सोय </w:t>
      </w:r>
      <w:r w:rsidR="008C1E4E" w:rsidRPr="003347DB">
        <w:rPr>
          <w:rFonts w:hint="cs"/>
          <w:sz w:val="24"/>
          <w:szCs w:val="22"/>
          <w:cs/>
        </w:rPr>
        <w:t xml:space="preserve">आहे </w:t>
      </w:r>
      <w:r w:rsidR="00D12C41" w:rsidRPr="003347DB">
        <w:rPr>
          <w:rFonts w:hint="cs"/>
          <w:sz w:val="24"/>
          <w:szCs w:val="22"/>
          <w:cs/>
        </w:rPr>
        <w:t>व कामाचे स्वरूप लक्षात घेऊन विद्यार्थ्यांना प्रवेश देण्यात यावा.</w:t>
      </w:r>
      <w:r w:rsidR="00933389" w:rsidRPr="003347DB">
        <w:rPr>
          <w:rFonts w:hint="cs"/>
          <w:sz w:val="24"/>
          <w:szCs w:val="22"/>
          <w:cs/>
        </w:rPr>
        <w:t>जास्तीत जास्त विद्यार्थी घ्यावेत.</w:t>
      </w:r>
      <w:r w:rsidR="00F56FB2" w:rsidRPr="003347DB">
        <w:rPr>
          <w:rFonts w:hint="cs"/>
          <w:sz w:val="24"/>
          <w:szCs w:val="22"/>
          <w:cs/>
        </w:rPr>
        <w:t>८.</w:t>
      </w:r>
      <w:r w:rsidR="00FD2478" w:rsidRPr="003347DB">
        <w:rPr>
          <w:rFonts w:hint="cs"/>
          <w:sz w:val="24"/>
          <w:szCs w:val="22"/>
          <w:cs/>
        </w:rPr>
        <w:t xml:space="preserve">माजी विद्यार्थी संघ मेळावा </w:t>
      </w:r>
      <w:r w:rsidR="00904996" w:rsidRPr="003347DB">
        <w:rPr>
          <w:rFonts w:hint="cs"/>
          <w:sz w:val="24"/>
          <w:szCs w:val="22"/>
          <w:cs/>
        </w:rPr>
        <w:t xml:space="preserve">सध्याच्या </w:t>
      </w:r>
      <w:r w:rsidR="00FD2478" w:rsidRPr="003347DB">
        <w:rPr>
          <w:rFonts w:hint="cs"/>
          <w:sz w:val="24"/>
          <w:szCs w:val="22"/>
          <w:cs/>
        </w:rPr>
        <w:t>कमवा व शिका योजनेतील विद्यार्थ</w:t>
      </w:r>
      <w:r w:rsidR="007C53C5" w:rsidRPr="003347DB">
        <w:rPr>
          <w:rFonts w:hint="cs"/>
          <w:sz w:val="24"/>
          <w:szCs w:val="22"/>
          <w:cs/>
        </w:rPr>
        <w:t>्याबरोबर ९ मे रोजी आयोजित करावा असे ठरले.</w:t>
      </w:r>
      <w:r w:rsidR="00FD2478" w:rsidRPr="003347DB">
        <w:rPr>
          <w:rFonts w:hint="cs"/>
          <w:sz w:val="24"/>
          <w:szCs w:val="22"/>
          <w:cs/>
        </w:rPr>
        <w:t>९.</w:t>
      </w:r>
      <w:r w:rsidR="00B65CED" w:rsidRPr="003347DB">
        <w:rPr>
          <w:rFonts w:hint="cs"/>
          <w:sz w:val="24"/>
          <w:szCs w:val="22"/>
          <w:cs/>
        </w:rPr>
        <w:t xml:space="preserve">माजी विद्यार्थी संघ कार्यकारणी आजी विद्यार्थ्यांना </w:t>
      </w:r>
      <w:r w:rsidR="00DE41C9" w:rsidRPr="003347DB">
        <w:rPr>
          <w:rFonts w:hint="cs"/>
          <w:sz w:val="24"/>
          <w:szCs w:val="22"/>
          <w:cs/>
        </w:rPr>
        <w:t>माहिती</w:t>
      </w:r>
      <w:r w:rsidR="00B65CED" w:rsidRPr="003347DB">
        <w:rPr>
          <w:rFonts w:hint="cs"/>
          <w:sz w:val="24"/>
          <w:szCs w:val="22"/>
          <w:cs/>
        </w:rPr>
        <w:t xml:space="preserve"> होण्यासाठी दरवर्षी प्रकाशित होणऱ्या शिवविजय मध्ये छापण्यात यावी</w:t>
      </w:r>
      <w:r w:rsidR="00CD3AC2" w:rsidRPr="003347DB">
        <w:rPr>
          <w:rFonts w:hint="cs"/>
          <w:sz w:val="24"/>
          <w:szCs w:val="22"/>
          <w:cs/>
        </w:rPr>
        <w:t xml:space="preserve"> असे ठरविण्यात आले.</w:t>
      </w:r>
      <w:r w:rsidR="00B65CED" w:rsidRPr="003347DB">
        <w:rPr>
          <w:rFonts w:hint="cs"/>
          <w:sz w:val="24"/>
          <w:szCs w:val="22"/>
          <w:cs/>
        </w:rPr>
        <w:t>१०.</w:t>
      </w:r>
      <w:r w:rsidR="00882EDB" w:rsidRPr="003347DB">
        <w:rPr>
          <w:rFonts w:hint="cs"/>
          <w:sz w:val="24"/>
          <w:szCs w:val="22"/>
          <w:cs/>
        </w:rPr>
        <w:t xml:space="preserve">पारंपारिक शेतीतील कामापेक्षा </w:t>
      </w:r>
      <w:r w:rsidR="005726FB" w:rsidRPr="003347DB">
        <w:rPr>
          <w:rFonts w:hint="cs"/>
          <w:sz w:val="24"/>
          <w:szCs w:val="22"/>
          <w:cs/>
        </w:rPr>
        <w:t xml:space="preserve">नाविन्यपूर्ण व </w:t>
      </w:r>
      <w:r w:rsidR="00882EDB" w:rsidRPr="003347DB">
        <w:rPr>
          <w:rFonts w:hint="cs"/>
          <w:sz w:val="24"/>
          <w:szCs w:val="22"/>
          <w:cs/>
        </w:rPr>
        <w:t xml:space="preserve">कौशल्यावर आधारीत कामे </w:t>
      </w:r>
      <w:r w:rsidR="00806C64" w:rsidRPr="003347DB">
        <w:rPr>
          <w:rFonts w:hint="cs"/>
          <w:sz w:val="24"/>
          <w:szCs w:val="22"/>
          <w:cs/>
        </w:rPr>
        <w:t xml:space="preserve">महाविद्यालयातच </w:t>
      </w:r>
      <w:r w:rsidR="00882EDB" w:rsidRPr="003347DB">
        <w:rPr>
          <w:rFonts w:hint="cs"/>
          <w:sz w:val="24"/>
          <w:szCs w:val="22"/>
          <w:cs/>
        </w:rPr>
        <w:t xml:space="preserve">विद्यार्थ्यांना </w:t>
      </w:r>
      <w:r w:rsidR="00E139BB" w:rsidRPr="003347DB">
        <w:rPr>
          <w:rFonts w:hint="cs"/>
          <w:sz w:val="24"/>
          <w:szCs w:val="22"/>
          <w:cs/>
        </w:rPr>
        <w:t xml:space="preserve">उपलब्ध करून </w:t>
      </w:r>
      <w:r w:rsidR="00882EDB" w:rsidRPr="003347DB">
        <w:rPr>
          <w:rFonts w:hint="cs"/>
          <w:sz w:val="24"/>
          <w:szCs w:val="22"/>
          <w:cs/>
        </w:rPr>
        <w:t>देण्यात यावीत असे ठरले.</w:t>
      </w:r>
      <w:r w:rsidR="00024CAA" w:rsidRPr="003347DB">
        <w:rPr>
          <w:rFonts w:hint="cs"/>
          <w:sz w:val="24"/>
          <w:szCs w:val="22"/>
          <w:cs/>
        </w:rPr>
        <w:t>११.</w:t>
      </w:r>
      <w:r w:rsidR="004B4422" w:rsidRPr="003347DB">
        <w:rPr>
          <w:rFonts w:hint="cs"/>
          <w:sz w:val="24"/>
          <w:szCs w:val="22"/>
          <w:cs/>
        </w:rPr>
        <w:t>सांस्कृतिक व क्रीडा क्षेत्र यामध्ये विद्यार्थ्यांचा सहभाग वाढविणे.१२.</w:t>
      </w:r>
      <w:r w:rsidR="00DC7042" w:rsidRPr="003347DB">
        <w:rPr>
          <w:rFonts w:hint="cs"/>
          <w:sz w:val="24"/>
          <w:szCs w:val="22"/>
          <w:cs/>
        </w:rPr>
        <w:t>भविष्यकालीन कार्य संघाच्या ध्येय धोरणानुसार करण्यात यावे.१३.</w:t>
      </w:r>
      <w:r w:rsidR="00283871" w:rsidRPr="003347DB">
        <w:rPr>
          <w:rFonts w:hint="cs"/>
          <w:sz w:val="24"/>
          <w:szCs w:val="22"/>
          <w:cs/>
        </w:rPr>
        <w:t>आजी विद्यार्थ्यांसाठी मार्गदर्शनपर व्याख्यान माजी विद्यार्थ्यांचे सहकार्य घेऊन आयोजित करावे.</w:t>
      </w:r>
      <w:r w:rsidR="00A42E75" w:rsidRPr="003347DB">
        <w:rPr>
          <w:rFonts w:hint="cs"/>
          <w:sz w:val="24"/>
          <w:szCs w:val="22"/>
          <w:cs/>
        </w:rPr>
        <w:t>१४.</w:t>
      </w:r>
      <w:r w:rsidR="00414BB0" w:rsidRPr="003347DB">
        <w:rPr>
          <w:rFonts w:hint="cs"/>
          <w:sz w:val="24"/>
          <w:szCs w:val="22"/>
          <w:cs/>
        </w:rPr>
        <w:t>रयत शिक्षण संस्थचे माजी चेअरमन प्रा.डॉ.एन.डी.पाटील यांनी सभेत कांही महत्वपूर्ण सूचना व मार्गदर्शन केले.</w:t>
      </w:r>
    </w:p>
    <w:p w:rsidR="00C75CB4" w:rsidRPr="003347DB" w:rsidRDefault="00F52A26" w:rsidP="00137611">
      <w:pPr>
        <w:spacing w:line="240" w:lineRule="auto"/>
        <w:jc w:val="both"/>
        <w:rPr>
          <w:sz w:val="24"/>
          <w:szCs w:val="22"/>
        </w:rPr>
      </w:pPr>
      <w:r w:rsidRPr="003347DB">
        <w:rPr>
          <w:rFonts w:hint="cs"/>
          <w:sz w:val="24"/>
          <w:szCs w:val="22"/>
          <w:cs/>
        </w:rPr>
        <w:t>मा.</w:t>
      </w:r>
      <w:r w:rsidR="00211431" w:rsidRPr="003347DB">
        <w:rPr>
          <w:rFonts w:hint="cs"/>
          <w:sz w:val="24"/>
          <w:szCs w:val="22"/>
          <w:cs/>
        </w:rPr>
        <w:t>अध्यक्ष्यांच्या परवानगीने आयत्यावेळच्या विषयावर खालीलप्रमाणे चर्चा करण्यात आली.</w:t>
      </w:r>
    </w:p>
    <w:p w:rsidR="00846476" w:rsidRPr="003347DB" w:rsidRDefault="00F52A26" w:rsidP="00137611">
      <w:pPr>
        <w:spacing w:line="240" w:lineRule="auto"/>
        <w:jc w:val="both"/>
        <w:rPr>
          <w:sz w:val="24"/>
          <w:szCs w:val="22"/>
        </w:rPr>
      </w:pPr>
      <w:r w:rsidRPr="003347DB">
        <w:rPr>
          <w:rFonts w:hint="cs"/>
          <w:sz w:val="24"/>
          <w:szCs w:val="22"/>
          <w:cs/>
        </w:rPr>
        <w:t>१.</w:t>
      </w:r>
      <w:r w:rsidR="00830D27" w:rsidRPr="003347DB">
        <w:rPr>
          <w:rFonts w:hint="cs"/>
          <w:sz w:val="24"/>
          <w:szCs w:val="22"/>
          <w:cs/>
        </w:rPr>
        <w:t xml:space="preserve">संघाचे सामान्य सभासद  </w:t>
      </w:r>
      <w:r w:rsidR="00641627">
        <w:rPr>
          <w:rFonts w:hint="cs"/>
          <w:sz w:val="24"/>
          <w:szCs w:val="22"/>
          <w:cs/>
        </w:rPr>
        <w:t>फॉर्म</w:t>
      </w:r>
      <w:r w:rsidR="00830D27" w:rsidRPr="003347DB">
        <w:rPr>
          <w:rFonts w:hint="cs"/>
          <w:sz w:val="24"/>
          <w:szCs w:val="22"/>
          <w:cs/>
        </w:rPr>
        <w:t xml:space="preserve"> भरून घेणे.२.</w:t>
      </w:r>
      <w:r w:rsidR="003235B2" w:rsidRPr="003347DB">
        <w:rPr>
          <w:rFonts w:hint="cs"/>
          <w:sz w:val="24"/>
          <w:szCs w:val="22"/>
          <w:cs/>
        </w:rPr>
        <w:t xml:space="preserve">संघासाठी आवश्यक दफ्तर </w:t>
      </w:r>
      <w:r w:rsidR="003235B2" w:rsidRPr="003347DB">
        <w:rPr>
          <w:sz w:val="24"/>
          <w:szCs w:val="22"/>
          <w:cs/>
        </w:rPr>
        <w:t>–</w:t>
      </w:r>
      <w:r w:rsidR="003235B2" w:rsidRPr="003347DB">
        <w:rPr>
          <w:rFonts w:hint="cs"/>
          <w:sz w:val="24"/>
          <w:szCs w:val="22"/>
          <w:cs/>
        </w:rPr>
        <w:t xml:space="preserve"> खरेदी (कीर्द, खतावणी, प्रोसिडिंग बुक, लेटर हेड, शिक्के तयार करणे</w:t>
      </w:r>
      <w:r w:rsidR="00846476" w:rsidRPr="003347DB">
        <w:rPr>
          <w:rFonts w:hint="cs"/>
          <w:sz w:val="24"/>
          <w:szCs w:val="22"/>
          <w:cs/>
        </w:rPr>
        <w:t>) असे ठरले.३.</w:t>
      </w:r>
      <w:r w:rsidR="005761B2" w:rsidRPr="003347DB">
        <w:rPr>
          <w:rFonts w:hint="cs"/>
          <w:sz w:val="24"/>
          <w:szCs w:val="22"/>
          <w:cs/>
        </w:rPr>
        <w:t>राष्ट्रीयकृत बँक मध्ये संघाचे खाते ओपन</w:t>
      </w:r>
      <w:r w:rsidR="00C1040A" w:rsidRPr="003347DB">
        <w:rPr>
          <w:rFonts w:hint="cs"/>
          <w:sz w:val="24"/>
          <w:szCs w:val="22"/>
          <w:cs/>
        </w:rPr>
        <w:t>करण्यात यावे असे ठरले.</w:t>
      </w:r>
    </w:p>
    <w:p w:rsidR="00E535C1" w:rsidRDefault="00A9623F" w:rsidP="00253857">
      <w:pPr>
        <w:spacing w:line="240" w:lineRule="auto"/>
        <w:jc w:val="both"/>
        <w:rPr>
          <w:sz w:val="24"/>
          <w:szCs w:val="22"/>
        </w:rPr>
      </w:pPr>
      <w:r w:rsidRPr="003347DB">
        <w:rPr>
          <w:rFonts w:hint="cs"/>
          <w:sz w:val="24"/>
          <w:szCs w:val="22"/>
          <w:cs/>
        </w:rPr>
        <w:t xml:space="preserve"> सभेच्या शेवटी प्रा.एस.टी.भुजबळ यांनी उपस्थितांचे आभार मानले व अध्यक्षांच्या परवानगीने सभेची सांगत करण्यात आली.</w:t>
      </w:r>
      <w:bookmarkStart w:id="0" w:name="_GoBack"/>
      <w:bookmarkEnd w:id="0"/>
    </w:p>
    <w:p w:rsidR="00E535C1" w:rsidRPr="00A52F46" w:rsidRDefault="00E535C1" w:rsidP="00E535C1">
      <w:pPr>
        <w:spacing w:after="0" w:line="240" w:lineRule="auto"/>
        <w:rPr>
          <w:b/>
          <w:bCs/>
          <w:sz w:val="28"/>
          <w:szCs w:val="24"/>
        </w:rPr>
      </w:pPr>
      <w:r>
        <w:rPr>
          <w:rFonts w:hint="cs"/>
          <w:b/>
          <w:bCs/>
          <w:sz w:val="28"/>
          <w:szCs w:val="24"/>
          <w:cs/>
        </w:rPr>
        <w:t xml:space="preserve">     </w:t>
      </w:r>
      <w:r w:rsidRPr="00A52F46">
        <w:rPr>
          <w:rFonts w:hint="cs"/>
          <w:b/>
          <w:bCs/>
          <w:sz w:val="28"/>
          <w:szCs w:val="24"/>
          <w:cs/>
        </w:rPr>
        <w:t>प्रा.डॉ.</w:t>
      </w:r>
      <w:r w:rsidR="00E04EA8">
        <w:rPr>
          <w:rFonts w:hint="cs"/>
          <w:b/>
          <w:bCs/>
          <w:sz w:val="28"/>
          <w:szCs w:val="24"/>
          <w:cs/>
        </w:rPr>
        <w:t>अभिमान निमसे</w:t>
      </w:r>
    </w:p>
    <w:p w:rsidR="00E535C1" w:rsidRDefault="00E535C1" w:rsidP="00E535C1">
      <w:pPr>
        <w:spacing w:after="0" w:line="240" w:lineRule="auto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 xml:space="preserve"> </w:t>
      </w:r>
      <w:r w:rsidRPr="00A52F46">
        <w:rPr>
          <w:rFonts w:hint="cs"/>
          <w:sz w:val="28"/>
          <w:szCs w:val="24"/>
          <w:cs/>
        </w:rPr>
        <w:t>चेअरमन, माजी विद्यार्थी समिती</w:t>
      </w:r>
    </w:p>
    <w:p w:rsidR="00E535C1" w:rsidRPr="004407CF" w:rsidRDefault="00B6640A" w:rsidP="004407CF">
      <w:pPr>
        <w:spacing w:after="0" w:line="240" w:lineRule="auto"/>
        <w:rPr>
          <w:sz w:val="28"/>
          <w:szCs w:val="24"/>
          <w:cs/>
        </w:rPr>
      </w:pPr>
      <w:r w:rsidRPr="00B6640A">
        <w:rPr>
          <w:rFonts w:hint="cs"/>
          <w:sz w:val="28"/>
          <w:szCs w:val="24"/>
          <w:cs/>
        </w:rPr>
        <w:t>छत्रपती शिवजी कॉलेज,सातारा</w:t>
      </w:r>
    </w:p>
    <w:sectPr w:rsidR="00E535C1" w:rsidRPr="004407CF" w:rsidSect="00F16723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EB7E2C"/>
    <w:rsid w:val="00024CAA"/>
    <w:rsid w:val="00032C96"/>
    <w:rsid w:val="00042578"/>
    <w:rsid w:val="00062BE5"/>
    <w:rsid w:val="00086682"/>
    <w:rsid w:val="000E0E8C"/>
    <w:rsid w:val="0010518E"/>
    <w:rsid w:val="00137611"/>
    <w:rsid w:val="00161755"/>
    <w:rsid w:val="00170EA1"/>
    <w:rsid w:val="001979C6"/>
    <w:rsid w:val="001C0DC6"/>
    <w:rsid w:val="001E7163"/>
    <w:rsid w:val="002006DC"/>
    <w:rsid w:val="00211431"/>
    <w:rsid w:val="00216FF5"/>
    <w:rsid w:val="00217F2F"/>
    <w:rsid w:val="002259C1"/>
    <w:rsid w:val="00253857"/>
    <w:rsid w:val="00255CA2"/>
    <w:rsid w:val="00272A6A"/>
    <w:rsid w:val="002837B3"/>
    <w:rsid w:val="00283871"/>
    <w:rsid w:val="002B4F3E"/>
    <w:rsid w:val="002D0F16"/>
    <w:rsid w:val="002D23A9"/>
    <w:rsid w:val="003067B0"/>
    <w:rsid w:val="0031154B"/>
    <w:rsid w:val="00316777"/>
    <w:rsid w:val="003235B2"/>
    <w:rsid w:val="00323C51"/>
    <w:rsid w:val="0033265E"/>
    <w:rsid w:val="003347DB"/>
    <w:rsid w:val="003710D5"/>
    <w:rsid w:val="00376855"/>
    <w:rsid w:val="00387D96"/>
    <w:rsid w:val="003B63EC"/>
    <w:rsid w:val="003C761F"/>
    <w:rsid w:val="003D4FF4"/>
    <w:rsid w:val="003E2F45"/>
    <w:rsid w:val="003F0462"/>
    <w:rsid w:val="003F2E85"/>
    <w:rsid w:val="00414BB0"/>
    <w:rsid w:val="0042623A"/>
    <w:rsid w:val="004407CF"/>
    <w:rsid w:val="00441E70"/>
    <w:rsid w:val="00481FD3"/>
    <w:rsid w:val="004908E8"/>
    <w:rsid w:val="00497639"/>
    <w:rsid w:val="004A5C5E"/>
    <w:rsid w:val="004B4422"/>
    <w:rsid w:val="004C6F94"/>
    <w:rsid w:val="00540B8B"/>
    <w:rsid w:val="005558AD"/>
    <w:rsid w:val="005726FB"/>
    <w:rsid w:val="005761B2"/>
    <w:rsid w:val="00580B70"/>
    <w:rsid w:val="00593E08"/>
    <w:rsid w:val="005A0EBD"/>
    <w:rsid w:val="005B7CB2"/>
    <w:rsid w:val="00641627"/>
    <w:rsid w:val="00651F7C"/>
    <w:rsid w:val="00662929"/>
    <w:rsid w:val="00667C79"/>
    <w:rsid w:val="0067300E"/>
    <w:rsid w:val="006C6FE7"/>
    <w:rsid w:val="0072028C"/>
    <w:rsid w:val="00722750"/>
    <w:rsid w:val="00730F84"/>
    <w:rsid w:val="00733162"/>
    <w:rsid w:val="007428A8"/>
    <w:rsid w:val="007854D5"/>
    <w:rsid w:val="007873B6"/>
    <w:rsid w:val="007A3DDB"/>
    <w:rsid w:val="007C53C5"/>
    <w:rsid w:val="007C5E1C"/>
    <w:rsid w:val="007C5ED0"/>
    <w:rsid w:val="00806C64"/>
    <w:rsid w:val="00830D27"/>
    <w:rsid w:val="00846476"/>
    <w:rsid w:val="00882EDB"/>
    <w:rsid w:val="0088648A"/>
    <w:rsid w:val="00891639"/>
    <w:rsid w:val="008C1317"/>
    <w:rsid w:val="008C1E4E"/>
    <w:rsid w:val="008D6C25"/>
    <w:rsid w:val="008F246B"/>
    <w:rsid w:val="008F30EC"/>
    <w:rsid w:val="00901279"/>
    <w:rsid w:val="0090225B"/>
    <w:rsid w:val="00904996"/>
    <w:rsid w:val="00926705"/>
    <w:rsid w:val="00933389"/>
    <w:rsid w:val="00934246"/>
    <w:rsid w:val="0096769E"/>
    <w:rsid w:val="00984537"/>
    <w:rsid w:val="009A7107"/>
    <w:rsid w:val="009C3EA4"/>
    <w:rsid w:val="009E3DFB"/>
    <w:rsid w:val="00A1692A"/>
    <w:rsid w:val="00A17856"/>
    <w:rsid w:val="00A3722B"/>
    <w:rsid w:val="00A42E75"/>
    <w:rsid w:val="00A52F46"/>
    <w:rsid w:val="00A9623F"/>
    <w:rsid w:val="00AB2DDF"/>
    <w:rsid w:val="00AC15F2"/>
    <w:rsid w:val="00B65CED"/>
    <w:rsid w:val="00B6640A"/>
    <w:rsid w:val="00B70225"/>
    <w:rsid w:val="00B77539"/>
    <w:rsid w:val="00B861A8"/>
    <w:rsid w:val="00B92968"/>
    <w:rsid w:val="00BC1D70"/>
    <w:rsid w:val="00BD3A9A"/>
    <w:rsid w:val="00BF5D09"/>
    <w:rsid w:val="00BF6349"/>
    <w:rsid w:val="00C0222A"/>
    <w:rsid w:val="00C0788B"/>
    <w:rsid w:val="00C1040A"/>
    <w:rsid w:val="00C10D86"/>
    <w:rsid w:val="00C12EA7"/>
    <w:rsid w:val="00C23C81"/>
    <w:rsid w:val="00C33779"/>
    <w:rsid w:val="00C41BCE"/>
    <w:rsid w:val="00C75CB4"/>
    <w:rsid w:val="00C97F5B"/>
    <w:rsid w:val="00CB15FA"/>
    <w:rsid w:val="00CD3AC2"/>
    <w:rsid w:val="00D12C41"/>
    <w:rsid w:val="00D2665E"/>
    <w:rsid w:val="00D51C14"/>
    <w:rsid w:val="00D81E07"/>
    <w:rsid w:val="00DA4A6F"/>
    <w:rsid w:val="00DA5331"/>
    <w:rsid w:val="00DC21E7"/>
    <w:rsid w:val="00DC30FF"/>
    <w:rsid w:val="00DC7042"/>
    <w:rsid w:val="00DE0E41"/>
    <w:rsid w:val="00DE14CC"/>
    <w:rsid w:val="00DE41C9"/>
    <w:rsid w:val="00DF46BB"/>
    <w:rsid w:val="00E02F9C"/>
    <w:rsid w:val="00E04EA8"/>
    <w:rsid w:val="00E06CE7"/>
    <w:rsid w:val="00E12332"/>
    <w:rsid w:val="00E139BB"/>
    <w:rsid w:val="00E319CA"/>
    <w:rsid w:val="00E535C1"/>
    <w:rsid w:val="00E7546F"/>
    <w:rsid w:val="00E848FF"/>
    <w:rsid w:val="00E911B9"/>
    <w:rsid w:val="00E91276"/>
    <w:rsid w:val="00EB7E2C"/>
    <w:rsid w:val="00F16723"/>
    <w:rsid w:val="00F229A7"/>
    <w:rsid w:val="00F237D4"/>
    <w:rsid w:val="00F240A1"/>
    <w:rsid w:val="00F3259E"/>
    <w:rsid w:val="00F5099C"/>
    <w:rsid w:val="00F52A26"/>
    <w:rsid w:val="00F56FB2"/>
    <w:rsid w:val="00F71CF6"/>
    <w:rsid w:val="00F74E3F"/>
    <w:rsid w:val="00F74EBF"/>
    <w:rsid w:val="00F75464"/>
    <w:rsid w:val="00F83015"/>
    <w:rsid w:val="00F84E94"/>
    <w:rsid w:val="00FB1354"/>
    <w:rsid w:val="00FC1DBC"/>
    <w:rsid w:val="00FD2478"/>
    <w:rsid w:val="00FE0EDE"/>
    <w:rsid w:val="00FE1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F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DELL3020</dc:creator>
  <cp:keywords/>
  <dc:description/>
  <cp:lastModifiedBy>DELL3020</cp:lastModifiedBy>
  <cp:revision>188</cp:revision>
  <cp:lastPrinted>2019-03-13T09:16:00Z</cp:lastPrinted>
  <dcterms:created xsi:type="dcterms:W3CDTF">2019-03-02T04:59:00Z</dcterms:created>
  <dcterms:modified xsi:type="dcterms:W3CDTF">2023-10-31T06:06:00Z</dcterms:modified>
</cp:coreProperties>
</file>